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269DA" w14:textId="77777777" w:rsidR="005408E5" w:rsidRDefault="001C1953" w:rsidP="005408E5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</w:p>
    <w:p w14:paraId="590616A9" w14:textId="6CBDD2F1" w:rsidR="001C1953" w:rsidRPr="005408E5" w:rsidRDefault="001C1953" w:rsidP="005408E5">
      <w:pPr>
        <w:jc w:val="center"/>
        <w:rPr>
          <w:rFonts w:ascii="黑体" w:eastAsia="黑体" w:hAnsi="黑体" w:cs="黑体"/>
          <w:sz w:val="30"/>
          <w:szCs w:val="30"/>
        </w:rPr>
      </w:pPr>
      <w:r w:rsidRPr="005408E5">
        <w:rPr>
          <w:rFonts w:asciiTheme="minorEastAsia" w:hAnsiTheme="minorEastAsia" w:cs="宋体" w:hint="eastAsia"/>
          <w:b/>
          <w:sz w:val="36"/>
          <w:szCs w:val="36"/>
        </w:rPr>
        <w:t>20</w:t>
      </w:r>
      <w:r w:rsidR="003C7566" w:rsidRPr="005408E5">
        <w:rPr>
          <w:rFonts w:asciiTheme="minorEastAsia" w:hAnsiTheme="minorEastAsia" w:cs="宋体"/>
          <w:b/>
          <w:sz w:val="36"/>
          <w:szCs w:val="36"/>
        </w:rPr>
        <w:t>20</w:t>
      </w:r>
      <w:r w:rsidRPr="005408E5">
        <w:rPr>
          <w:rFonts w:asciiTheme="minorEastAsia" w:hAnsiTheme="minorEastAsia" w:cs="宋体" w:hint="eastAsia"/>
          <w:b/>
          <w:sz w:val="36"/>
          <w:szCs w:val="36"/>
        </w:rPr>
        <w:t>年通信行业优秀质量管理小组名单</w:t>
      </w:r>
    </w:p>
    <w:tbl>
      <w:tblPr>
        <w:tblW w:w="10027" w:type="dxa"/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268"/>
        <w:gridCol w:w="3115"/>
      </w:tblGrid>
      <w:tr w:rsidR="001C1953" w:rsidRPr="005408E5" w14:paraId="46DFE85C" w14:textId="77777777" w:rsidTr="003C7566">
        <w:trPr>
          <w:trHeight w:hRule="exact" w:val="56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A030B4" w14:textId="77777777" w:rsidR="001C1953" w:rsidRPr="005408E5" w:rsidRDefault="001C1953" w:rsidP="001C1953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 w:val="20"/>
                <w:szCs w:val="20"/>
              </w:rPr>
            </w:pPr>
            <w:r w:rsidRPr="005408E5"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794506" w14:textId="77777777" w:rsidR="001C1953" w:rsidRPr="005408E5" w:rsidRDefault="001C1953" w:rsidP="001C1953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 w:val="20"/>
                <w:szCs w:val="20"/>
              </w:rPr>
            </w:pPr>
            <w:r w:rsidRPr="005408E5"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59FD00" w14:textId="77777777" w:rsidR="001C1953" w:rsidRPr="005408E5" w:rsidRDefault="001C1953" w:rsidP="001C1953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 w:val="20"/>
                <w:szCs w:val="20"/>
              </w:rPr>
            </w:pPr>
            <w:r w:rsidRPr="005408E5"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小组名称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4BD2BA" w14:textId="77777777" w:rsidR="001C1953" w:rsidRPr="005408E5" w:rsidRDefault="001C1953" w:rsidP="001C1953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 w:val="20"/>
                <w:szCs w:val="20"/>
              </w:rPr>
            </w:pPr>
            <w:r w:rsidRPr="005408E5"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成果</w:t>
            </w:r>
          </w:p>
        </w:tc>
      </w:tr>
      <w:tr w:rsidR="003C7566" w:rsidRPr="005408E5" w14:paraId="5F6CBFDB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F381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76CC8" w14:textId="1172B0C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中国电信股份有限公司北京分公司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53B74" w14:textId="720F40D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翼见初心</w:t>
            </w:r>
            <w:proofErr w:type="gramEnd"/>
            <w:r w:rsidR="00640772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6A24A" w14:textId="472E97C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降低移网佣金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核算差错率</w:t>
            </w:r>
          </w:p>
        </w:tc>
      </w:tr>
      <w:tr w:rsidR="003C7566" w:rsidRPr="005408E5" w14:paraId="5AC878B6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1FA1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F52FA" w14:textId="4A8A290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中国电信股份有限公司新疆长途传输局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4BD1" w14:textId="4E36C69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“火炬”</w:t>
            </w:r>
            <w:r w:rsidR="00640772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C424E" w14:textId="622B425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提升乌鲁木齐传输局一线维护作业工单率</w:t>
            </w:r>
          </w:p>
        </w:tc>
      </w:tr>
      <w:tr w:rsidR="003C7566" w:rsidRPr="005408E5" w14:paraId="288761FB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B7CE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743EF" w14:textId="2964C7F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中国电信股份有限公司新疆长途传输局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60974" w14:textId="266CF33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新动力</w:t>
            </w:r>
            <w:r w:rsidR="00640772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59AFB" w14:textId="041DBD3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提高阿克苏地区移动网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故障工单日清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日结率</w:t>
            </w:r>
          </w:p>
        </w:tc>
      </w:tr>
      <w:tr w:rsidR="003C7566" w:rsidRPr="005408E5" w14:paraId="14A6703F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A901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E8EDD" w14:textId="187D37A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中国电信股份有限公司江苏分公司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B85BC" w14:textId="3CBB111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分析支撑</w:t>
            </w:r>
            <w:r w:rsidR="00640772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641C7" w14:textId="11C848B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研究对装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维工单有效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预警的新方法</w:t>
            </w:r>
          </w:p>
        </w:tc>
      </w:tr>
      <w:tr w:rsidR="003C7566" w:rsidRPr="005408E5" w14:paraId="1743E604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EB97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6DD5D" w14:textId="1F47F83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中国电信股份有限公司广东分公司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72D00" w14:textId="6F8C961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春雷</w:t>
            </w:r>
            <w:r w:rsidR="00640772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62846" w14:textId="074CAD0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提升微信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AI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销售成功率</w:t>
            </w:r>
          </w:p>
        </w:tc>
      </w:tr>
      <w:tr w:rsidR="003C7566" w:rsidRPr="005408E5" w14:paraId="7901D976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E01A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10535" w14:textId="4A43E8D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中国电信股份有限公司广东分公司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1B233" w14:textId="7F66192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管控之星</w:t>
            </w:r>
            <w:r w:rsidR="00640772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E103D" w14:textId="45C48DA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降低天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翼云金融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客户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RTO</w:t>
            </w:r>
          </w:p>
        </w:tc>
      </w:tr>
      <w:tr w:rsidR="003C7566" w:rsidRPr="005408E5" w14:paraId="03B9F7E6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73E2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A9438" w14:textId="4D8BD17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中国电信股份有限公司上海分公司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5107E" w14:textId="0ADF437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“电费管家”</w:t>
            </w:r>
            <w:r w:rsidR="00640772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69E0B" w14:textId="6878A2C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降低中国电信上海公司电费支出</w:t>
            </w:r>
          </w:p>
        </w:tc>
      </w:tr>
      <w:tr w:rsidR="003C7566" w:rsidRPr="005408E5" w14:paraId="0AFAC073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D540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CAF8B" w14:textId="6D5BD4F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中国电信股份有限公司广东分公司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769A6" w14:textId="322ACC9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无线超人</w:t>
            </w:r>
            <w:r w:rsidR="00640772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CCC69" w14:textId="1A59DC0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提高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NSA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组网下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业务接入成功率</w:t>
            </w:r>
          </w:p>
        </w:tc>
      </w:tr>
      <w:tr w:rsidR="003C7566" w:rsidRPr="005408E5" w14:paraId="2C883C3F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A942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B2CA1" w14:textId="0524027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中国电信股份有限公司福建分公司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C0CA7" w14:textId="2EF6CF5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啄木鸟</w:t>
            </w:r>
            <w:r w:rsidR="00640772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E5FA6" w14:textId="0BFD237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LTE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异常扇区占比</w:t>
            </w:r>
          </w:p>
        </w:tc>
      </w:tr>
      <w:tr w:rsidR="003C7566" w:rsidRPr="005408E5" w14:paraId="3577D588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07AB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EE93D" w14:textId="63637E5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中国电信股份有限公司北京分公司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692E5" w14:textId="4D7BF47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翼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助手</w:t>
            </w:r>
            <w:r w:rsidR="00640772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E0FFB" w14:textId="2AC72DE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VoLTE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信令分析定位新方法</w:t>
            </w:r>
          </w:p>
        </w:tc>
      </w:tr>
      <w:tr w:rsidR="003C7566" w:rsidRPr="005408E5" w14:paraId="6BB5B1E6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8D39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19887" w14:textId="2205672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中国电信股份有限公司新疆长途传输局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53E31" w14:textId="275E999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精进</w:t>
            </w:r>
            <w:r w:rsidR="00640772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FE51E" w14:textId="0ACF3CB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提升昌吉分公司投诉工单处理集约率</w:t>
            </w:r>
          </w:p>
        </w:tc>
      </w:tr>
      <w:tr w:rsidR="003C7566" w:rsidRPr="005408E5" w14:paraId="2112827A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A417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1D09C" w14:textId="34A793E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中国电信股份有限公司上海分公司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CCABB" w14:textId="7336918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风火轮</w:t>
            </w:r>
            <w:r w:rsidR="00640772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A74E0" w14:textId="4455AE3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研究暴露面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管控新方法</w:t>
            </w:r>
            <w:proofErr w:type="gramEnd"/>
          </w:p>
        </w:tc>
      </w:tr>
      <w:tr w:rsidR="003C7566" w:rsidRPr="005408E5" w14:paraId="573080D4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58A3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948A5" w14:textId="3039D9A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中国电信股份有限公司广东分公司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4BD34" w14:textId="0F794B2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网络资源圆梦</w:t>
            </w:r>
            <w:r w:rsidR="00640772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B56DF" w14:textId="2D4AA25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缩短“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一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标三实”数据采集平均历时</w:t>
            </w:r>
          </w:p>
        </w:tc>
      </w:tr>
      <w:tr w:rsidR="003C7566" w:rsidRPr="005408E5" w14:paraId="394CF622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1A5B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F10FD" w14:textId="6273576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中国电信股份有限公司浙江分公司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BA489" w14:textId="3B43B9E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“网路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E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百”</w:t>
            </w:r>
            <w:r w:rsidR="00640772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3E174" w14:textId="152E45F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智慧化运维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IP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地址池的新方法</w:t>
            </w:r>
          </w:p>
        </w:tc>
      </w:tr>
      <w:tr w:rsidR="003C7566" w:rsidRPr="005408E5" w14:paraId="26E89AAD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4BC5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6A11A" w14:textId="05507BF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中国电信股份有限公司上海分公司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F48CD" w14:textId="112FDB4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SSG</w:t>
            </w:r>
            <w:r w:rsidR="00640772" w:rsidRPr="005408E5">
              <w:rPr>
                <w:color w:val="000000"/>
                <w:sz w:val="20"/>
                <w:szCs w:val="20"/>
              </w:rPr>
              <w:t xml:space="preserve"> </w:t>
            </w:r>
            <w:r w:rsidR="00640772"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="00640772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898BF" w14:textId="0990E3A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缩短商云通产品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开通时长</w:t>
            </w:r>
          </w:p>
        </w:tc>
      </w:tr>
      <w:tr w:rsidR="003C7566" w:rsidRPr="005408E5" w14:paraId="541DF4DC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96AB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B0452" w14:textId="4A65478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中国电信股份有限公司安徽分公司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1B4B3" w14:textId="2AFD957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战狼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E1AFB" w14:textId="0D62730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降低铁塔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维护站均退服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时长</w:t>
            </w:r>
          </w:p>
        </w:tc>
      </w:tr>
      <w:tr w:rsidR="003C7566" w:rsidRPr="005408E5" w14:paraId="52021A04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887F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C2B2D" w14:textId="272D7A3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中国电信股份有限公司新疆长途传输局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162A6" w14:textId="73FB685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“力行”</w:t>
            </w:r>
            <w:r w:rsidR="00640772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2332D" w14:textId="6CDD958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10000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号人工办理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业务工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单量</w:t>
            </w:r>
          </w:p>
        </w:tc>
      </w:tr>
      <w:tr w:rsidR="003C7566" w:rsidRPr="005408E5" w14:paraId="374A0BE6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EF09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AEF1B" w14:textId="07B350D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中国电信股份有限公司安徽分公司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3B98C" w14:textId="0EDDB02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翼路畅通</w:t>
            </w:r>
            <w:proofErr w:type="gramEnd"/>
            <w:r w:rsidR="00640772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2086D" w14:textId="2065FCA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降低高校无线网络类投诉占比</w:t>
            </w:r>
          </w:p>
        </w:tc>
      </w:tr>
      <w:tr w:rsidR="003C7566" w:rsidRPr="005408E5" w14:paraId="46C5A81A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4947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2F0A6" w14:textId="4B32284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中国电信股份有限公司上海分公司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6F18F" w14:textId="69BAF7E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帐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务极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速</w:t>
            </w:r>
            <w:r w:rsidR="00640772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F24F" w14:textId="4BE6728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诉讼电子化平台的研发</w:t>
            </w:r>
          </w:p>
        </w:tc>
      </w:tr>
      <w:tr w:rsidR="003C7566" w:rsidRPr="005408E5" w14:paraId="43E2ACD4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BA66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1A370" w14:textId="10C6D8D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中国电信股份有限公司北京分公司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7C4FF" w14:textId="44C5DDF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“红旗”</w:t>
            </w:r>
            <w:r w:rsidR="00640772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D4527" w14:textId="41F1E6A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4G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数字室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分可视化运维新方法</w:t>
            </w:r>
          </w:p>
        </w:tc>
      </w:tr>
      <w:tr w:rsidR="003C7566" w:rsidRPr="005408E5" w14:paraId="149E998D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1BAD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BB3D0" w14:textId="6E9336D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中国电信股份有限公司浙江分公司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DDE9F" w14:textId="75E146A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“翼网无虞”</w:t>
            </w:r>
            <w:r w:rsidR="00640772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24C1C" w14:textId="7C2F1EE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提升余杭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NBIOT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智能烟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感项目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端到端连接成功率</w:t>
            </w:r>
          </w:p>
        </w:tc>
      </w:tr>
      <w:tr w:rsidR="003C7566" w:rsidRPr="005408E5" w14:paraId="579422B5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85B9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7D954" w14:textId="1067BE2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中国电信股份有限公司江西分公司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96486" w14:textId="5644D5B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售后服务领先</w:t>
            </w:r>
            <w:r w:rsidRPr="005408E5">
              <w:rPr>
                <w:rFonts w:hint="eastAsia"/>
                <w:sz w:val="20"/>
                <w:szCs w:val="20"/>
              </w:rPr>
              <w:t>QC</w:t>
            </w:r>
            <w:r w:rsidRPr="005408E5">
              <w:rPr>
                <w:rFonts w:hint="eastAsia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25002" w14:textId="5B67BEE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降低省内太平洋保险客户电路故障率</w:t>
            </w:r>
          </w:p>
        </w:tc>
      </w:tr>
      <w:tr w:rsidR="003C7566" w:rsidRPr="005408E5" w14:paraId="3F57B309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6C9E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7D4B2" w14:textId="1390828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中国电信股份有限公司江苏分公司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78EB3" w14:textId="5798553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网络操作维护中心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A414C" w14:textId="378AD0C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万物互联时代快速切断网络攻击的新方法</w:t>
            </w:r>
          </w:p>
        </w:tc>
      </w:tr>
      <w:tr w:rsidR="003C7566" w:rsidRPr="005408E5" w14:paraId="712A2CAE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437A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565AE" w14:textId="15EFBE4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中国电信股份有限公司北京分公司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A8D31" w14:textId="0B72EB4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机房峰行者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7677E" w14:textId="275FDE7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降低油机排烟黑度</w:t>
            </w:r>
          </w:p>
        </w:tc>
      </w:tr>
      <w:tr w:rsidR="003C7566" w:rsidRPr="005408E5" w14:paraId="0B60E5DF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FC3A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9485D" w14:textId="5C705F1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中国电信股份有限公司江苏分公司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9E50A" w14:textId="6D8AC2D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无线“庖丁解牛”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46E86" w14:textId="6CCF960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LTE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基站智能节电新方法</w:t>
            </w:r>
          </w:p>
        </w:tc>
      </w:tr>
      <w:tr w:rsidR="003C7566" w:rsidRPr="005408E5" w14:paraId="3C77E473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51AA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C9C55" w14:textId="248F1C0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中国电信股份有限公司福建分公司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63DDA" w14:textId="52EFE97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大数据先锋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F86EC" w14:textId="1FCA298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研究基于“软件定义”的混合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云安全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防护新方法</w:t>
            </w:r>
          </w:p>
        </w:tc>
      </w:tr>
      <w:tr w:rsidR="003C7566" w:rsidRPr="005408E5" w14:paraId="03DF8680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EC03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21FF0" w14:textId="4534446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中国电信股份有限公司广西分公司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FDC6F" w14:textId="36FC681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新海浪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8422D" w14:textId="2DC7201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缩短涠洲岛光宽带故障平均修复时长</w:t>
            </w:r>
          </w:p>
        </w:tc>
      </w:tr>
      <w:tr w:rsidR="003C7566" w:rsidRPr="005408E5" w14:paraId="1100C60A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A149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33D9E" w14:textId="3797CBB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中国电信股份有限公司江西分公司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FB6E8" w14:textId="4E29AF3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“破冰”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BA53" w14:textId="62A186C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降低集团宽带网络质量类投诉量</w:t>
            </w:r>
          </w:p>
        </w:tc>
      </w:tr>
      <w:tr w:rsidR="003C7566" w:rsidRPr="005408E5" w14:paraId="644F9390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36D6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69B57" w14:textId="7C83DD5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中国电信股份有限公司云南分公司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22C26" w14:textId="419A5FF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扬帆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49BF4" w14:textId="5B41233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研究防范治理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移动卡电信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诈骗的新方法</w:t>
            </w:r>
          </w:p>
        </w:tc>
      </w:tr>
      <w:tr w:rsidR="003C7566" w:rsidRPr="005408E5" w14:paraId="79DAC137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F6CB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4B0C6" w14:textId="1085A97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中国电信股份有限公司福建分公司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E6C67" w14:textId="657AE2D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翼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起来支撑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18867" w14:textId="57B5649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提升障碍预处理接口调用成功率</w:t>
            </w:r>
          </w:p>
        </w:tc>
      </w:tr>
      <w:tr w:rsidR="003C7566" w:rsidRPr="005408E5" w14:paraId="443C8262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471A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B8E7B" w14:textId="7A5E3ED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中国电信股份有限公司江苏分公司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5DCF4" w14:textId="5A602F1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服务百分百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A2F12" w14:textId="411E803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提升政企客户末端告警有效率</w:t>
            </w:r>
          </w:p>
        </w:tc>
      </w:tr>
      <w:tr w:rsidR="003C7566" w:rsidRPr="005408E5" w14:paraId="31AF264C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C6F4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755A2" w14:textId="61D92AF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中国电信股份有限公司江西分公司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CFD46" w14:textId="793779D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工程管理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D1C9A" w14:textId="141B968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研究光缆在建工程动态信息同步处理新方法</w:t>
            </w:r>
          </w:p>
        </w:tc>
      </w:tr>
      <w:tr w:rsidR="003C7566" w:rsidRPr="005408E5" w14:paraId="3DBA159D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1019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F446F" w14:textId="6B9E12C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中国电信股份有限公司广东分公司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11663" w14:textId="19D28C2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天翼无缝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4B96A" w14:textId="46B259A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VoLTE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网络通话质差率</w:t>
            </w:r>
          </w:p>
        </w:tc>
      </w:tr>
      <w:tr w:rsidR="003C7566" w:rsidRPr="005408E5" w14:paraId="1B33167D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F67D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BD3B4" w14:textId="2CC2A3A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中国电信股份有限公司江西分公司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5865F" w14:textId="366C972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“紫丁香”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0A628" w14:textId="4EF19BF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提升移动互联网业务感知优良率</w:t>
            </w:r>
          </w:p>
        </w:tc>
      </w:tr>
      <w:tr w:rsidR="003C7566" w:rsidRPr="005408E5" w14:paraId="5AC6D6C9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779B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31FA5" w14:textId="636EEBD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中国电信股份有限公司海南分公司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1C878" w14:textId="1BC20EE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“提质增效”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48107" w14:textId="17CB301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提升新媒体人工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60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秒响应及时率</w:t>
            </w:r>
          </w:p>
        </w:tc>
      </w:tr>
      <w:tr w:rsidR="003C7566" w:rsidRPr="005408E5" w14:paraId="4CEC7F80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D6C8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E7081" w14:textId="7A7ABFB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中国电信股份有限公司浙江分公司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EC107" w14:textId="2F3B3E3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“质的飞跃”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02447" w14:textId="7AD8E15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研究资源调度的新模式</w:t>
            </w:r>
          </w:p>
        </w:tc>
      </w:tr>
      <w:tr w:rsidR="003C7566" w:rsidRPr="005408E5" w14:paraId="7CC8405C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24D2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56587" w14:textId="238A480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中国电信股份有限公司上海分公司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4D2B2" w14:textId="2BD48CB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突破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3CAD0" w14:textId="28659B6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提升带宽型政企业务开通及时率</w:t>
            </w:r>
          </w:p>
        </w:tc>
      </w:tr>
      <w:tr w:rsidR="003C7566" w:rsidRPr="005408E5" w14:paraId="2903794F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0F78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46C8" w14:textId="0751EEB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中国电信股份有限公司陕西分公司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85ED8" w14:textId="124A434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蓝天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B456E" w14:textId="0CDE4AD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提升光缆现场修复及时率</w:t>
            </w:r>
          </w:p>
        </w:tc>
      </w:tr>
      <w:tr w:rsidR="003C7566" w:rsidRPr="005408E5" w14:paraId="1C013AAF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9834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8C7D4" w14:textId="2E0EA17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中国电信股份有限公司浙江分公司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6C7B0" w14:textId="6CB2791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“满翼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100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”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78334" w14:textId="4B54275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压降百万用户越级申诉发生率</w:t>
            </w:r>
          </w:p>
        </w:tc>
      </w:tr>
      <w:tr w:rsidR="003C7566" w:rsidRPr="005408E5" w14:paraId="3F293633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086A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0B73A" w14:textId="3FC3A35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中国电信股份有限公司福建分公司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21B7E" w14:textId="025E6B3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聚宝盆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56824" w14:textId="1D66091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降低系统外发票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开票占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比</w:t>
            </w:r>
          </w:p>
        </w:tc>
      </w:tr>
      <w:tr w:rsidR="003C7566" w:rsidRPr="005408E5" w14:paraId="57768944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0597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03B23" w14:textId="762D805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中国电信股份有限公司云南分公司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979EA" w14:textId="5525D5F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扫雷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6FBCB" w14:textId="206C150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提升教育网终端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纳管率</w:t>
            </w:r>
            <w:proofErr w:type="gramEnd"/>
          </w:p>
        </w:tc>
      </w:tr>
      <w:tr w:rsidR="003C7566" w:rsidRPr="005408E5" w14:paraId="241E97F1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CC78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CFE78" w14:textId="6337C20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中国电信股份有限公司新疆长途传输局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B2A91" w14:textId="3E4499F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“新翼”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CE8DF" w14:textId="7E1F0BB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提升投诉处理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中心工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单预处理率</w:t>
            </w:r>
          </w:p>
        </w:tc>
      </w:tr>
      <w:tr w:rsidR="003C7566" w:rsidRPr="005408E5" w14:paraId="2E5F20FB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C5BA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94DDB" w14:textId="0B4391D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中国电信股份有限公司福建分公司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CA9DF" w14:textId="6E8FACF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翼飞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8549" w14:textId="0C1C2F0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缩短集团跨域工单处理时长</w:t>
            </w:r>
          </w:p>
        </w:tc>
      </w:tr>
      <w:tr w:rsidR="003C7566" w:rsidRPr="005408E5" w14:paraId="4E005308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0066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8F9E8" w14:textId="421F7B5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中国电信股份有限公司安徽分公司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8239A" w14:textId="3C13AAA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江淮论剑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AC18E" w14:textId="400F340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降低高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铁抖音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每万秒卡顿次数占比</w:t>
            </w:r>
          </w:p>
        </w:tc>
      </w:tr>
      <w:tr w:rsidR="003C7566" w:rsidRPr="005408E5" w14:paraId="22608B0F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29B4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2C963" w14:textId="6F7DDFC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中国电信股份有限公司江西分公司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4C37E" w14:textId="0903FD1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“绿叶”</w:t>
            </w:r>
            <w:r w:rsidRPr="005408E5">
              <w:rPr>
                <w:rFonts w:hint="eastAsia"/>
                <w:sz w:val="20"/>
                <w:szCs w:val="20"/>
              </w:rPr>
              <w:t>QC</w:t>
            </w:r>
            <w:r w:rsidRPr="005408E5">
              <w:rPr>
                <w:rFonts w:hint="eastAsia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C7B3C" w14:textId="056B935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提升</w:t>
            </w:r>
            <w:proofErr w:type="gramStart"/>
            <w:r w:rsidRPr="005408E5">
              <w:rPr>
                <w:rFonts w:hint="eastAsia"/>
                <w:sz w:val="20"/>
                <w:szCs w:val="20"/>
              </w:rPr>
              <w:t>用户光衰达标率</w:t>
            </w:r>
            <w:proofErr w:type="gramEnd"/>
          </w:p>
        </w:tc>
      </w:tr>
      <w:tr w:rsidR="003C7566" w:rsidRPr="005408E5" w14:paraId="28F3B964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8541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C0168" w14:textId="6E91295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中国电信股份有限公司安徽分公司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EB0BF" w14:textId="3BBD7EF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无线建设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F718A" w14:textId="5882181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提升合肥电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联共建站点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下行速率</w:t>
            </w:r>
          </w:p>
        </w:tc>
      </w:tr>
      <w:tr w:rsidR="003C7566" w:rsidRPr="005408E5" w14:paraId="1B45976D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E75A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7401D" w14:textId="4085D53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中国电信股份有限公司浙江分公司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358E7" w14:textId="5D093CA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省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万号万智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64A85" w14:textId="4E99CC7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10000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号培训中话务训练的新方法</w:t>
            </w:r>
          </w:p>
        </w:tc>
      </w:tr>
      <w:tr w:rsidR="003C7566" w:rsidRPr="005408E5" w14:paraId="6122856D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F289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B459D" w14:textId="6A07B5F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中国电信股份有限公司湖北分公司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A7BB1" w14:textId="390D4AB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优翼调度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7FF1C" w14:textId="5848FBF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提升市级互联网专线业务故障修复及时率</w:t>
            </w:r>
          </w:p>
        </w:tc>
      </w:tr>
      <w:tr w:rsidR="003C7566" w:rsidRPr="005408E5" w14:paraId="045521B6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7F8B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A9BE9" w14:textId="5EB4E02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中国电信股份有限公司广西分公司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C1E20" w14:textId="1396E55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海鸥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C7B5B" w14:textId="34C8E2E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提升移动业务净推荐值（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NPS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</w:tr>
      <w:tr w:rsidR="003C7566" w:rsidRPr="005408E5" w14:paraId="3272F5A9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F9D0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E9154" w14:textId="0102B5F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中国电信股份有限公司江苏分公司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A2B85" w14:textId="50F6228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承载网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4549" w14:textId="0C8D14D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降低数字电路工单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超时率</w:t>
            </w:r>
            <w:proofErr w:type="gramEnd"/>
          </w:p>
        </w:tc>
      </w:tr>
      <w:tr w:rsidR="003C7566" w:rsidRPr="005408E5" w14:paraId="23865557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1CB2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4E3BB" w14:textId="75A514F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中国电信股份有限公司北京分公司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15B92" w14:textId="71A72FB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感知物联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2B353" w14:textId="502F47B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提高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NB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端到端连接成功率</w:t>
            </w:r>
          </w:p>
        </w:tc>
      </w:tr>
      <w:tr w:rsidR="003C7566" w:rsidRPr="005408E5" w14:paraId="44450A9E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AA71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BA7F6" w14:textId="3036820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中国电信股份有限公司智慧家庭公司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76C65" w14:textId="72B098C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智慧中台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64B57" w14:textId="26B43EC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提升智慧家庭中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台数据合规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率</w:t>
            </w:r>
          </w:p>
        </w:tc>
      </w:tr>
      <w:tr w:rsidR="003C7566" w:rsidRPr="005408E5" w14:paraId="43233409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2A37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13926" w14:textId="59D7153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股份有限公司云网运营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A5759" w14:textId="6BC6616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比特派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5C494" w14:textId="40E7EA3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提高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IT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系统资产准确率</w:t>
            </w:r>
          </w:p>
        </w:tc>
      </w:tr>
      <w:tr w:rsidR="003C7566" w:rsidRPr="005408E5" w14:paraId="32C191F4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280B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D019F" w14:textId="4854690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中国电信股份有限公司云南分公司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3D926" w14:textId="7CE3212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向日葵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E5CF9" w14:textId="6199667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研究实时查询网管系统的新方法</w:t>
            </w:r>
          </w:p>
        </w:tc>
      </w:tr>
      <w:tr w:rsidR="003C7566" w:rsidRPr="005408E5" w14:paraId="1170C0CB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FAC8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9ACE3" w14:textId="67C9D7C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中国电信股份有限公司安徽分公司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A5F53" w14:textId="13474B0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天翼流畅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7CB59" w14:textId="5B23907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iTV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质好用户数占比</w:t>
            </w:r>
          </w:p>
        </w:tc>
      </w:tr>
      <w:tr w:rsidR="003C7566" w:rsidRPr="005408E5" w14:paraId="13B617E8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ECB6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5DF1B" w14:textId="6ED1135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中国电信股份有限公司青海分公司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CD23F" w14:textId="7C85069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杨帆起航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A80A6" w14:textId="2E852C4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降低综合告警网管系统数据集中采集时延</w:t>
            </w:r>
          </w:p>
        </w:tc>
      </w:tr>
      <w:tr w:rsidR="003C7566" w:rsidRPr="005408E5" w14:paraId="1B5B8505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CA37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D7CE5" w14:textId="449651B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中国电信股份有限公司湖南分公司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D19A8" w14:textId="5170C5B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精益运营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E3247" w14:textId="48D70CC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提升基站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断站故障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自动定位准确率</w:t>
            </w:r>
          </w:p>
        </w:tc>
      </w:tr>
      <w:tr w:rsidR="003C7566" w:rsidRPr="005408E5" w14:paraId="69E05F34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BF46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8AB95" w14:textId="36CC1DA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中国电信股份有限公司山东分公司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5416" w14:textId="6FBFEDF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用心服务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BF51A9" w:rsidRPr="005408E5">
              <w:rPr>
                <w:color w:val="000000"/>
                <w:sz w:val="20"/>
                <w:szCs w:val="20"/>
              </w:rPr>
              <w:t>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5AB7B" w14:textId="1A2EEEE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A2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数据机楼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PUE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值</w:t>
            </w:r>
          </w:p>
        </w:tc>
      </w:tr>
      <w:tr w:rsidR="003C7566" w:rsidRPr="005408E5" w14:paraId="2CDF3172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3FB5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5D939" w14:textId="4E25373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中国电信股份有限公司陕西分公司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B2AB5" w14:textId="5A58D9B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好口碑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25B23" w14:textId="64718F4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提高外呼经理智能宽带项目营销成功率</w:t>
            </w:r>
          </w:p>
        </w:tc>
      </w:tr>
      <w:tr w:rsidR="003C7566" w:rsidRPr="005408E5" w14:paraId="0E3E5B1F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B331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F0AEE" w14:textId="78EE9EC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中国电信股份有限公司青海分公司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34C25" w14:textId="56EB1A1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TP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CC855" w14:textId="0EA77D2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EPC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核心网双局点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PGW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平均承载用户数差异量</w:t>
            </w:r>
          </w:p>
        </w:tc>
      </w:tr>
      <w:tr w:rsidR="003C7566" w:rsidRPr="005408E5" w14:paraId="4503508A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7095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DC013" w14:textId="2102C4F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中国电信股份有限公司天津分公司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E585E" w14:textId="6A094DB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网优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style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0E239" w14:textId="23F7F3E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NB-IOT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端到端连接成功率</w:t>
            </w:r>
          </w:p>
        </w:tc>
      </w:tr>
      <w:tr w:rsidR="003C7566" w:rsidRPr="005408E5" w14:paraId="3C6A740F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A1F0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24BEE" w14:textId="0981260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中国电信股份有限公司云南分公司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7B7D6" w14:textId="02EF98D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智慧传输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4666F" w14:textId="48F0269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提高传输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OTN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资源串接成功率</w:t>
            </w:r>
          </w:p>
        </w:tc>
      </w:tr>
      <w:tr w:rsidR="003C7566" w:rsidRPr="005408E5" w14:paraId="2E299C7D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4514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E041B" w14:textId="3395272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中国电信股份有限公司青海分公司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0529B" w14:textId="55BE60A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有办法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DD321" w14:textId="425D937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降低西宁市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VoLTE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语音丢包率</w:t>
            </w:r>
          </w:p>
        </w:tc>
      </w:tr>
      <w:tr w:rsidR="003C7566" w:rsidRPr="005408E5" w14:paraId="2EE3FA7E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38DC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31467" w14:textId="0A7AE68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中国电信股份有限公司广西分公司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2B45F" w14:textId="115503B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无线网络优化中心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无限网优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E6B38" w14:textId="2059DD8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提高城中村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4G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网络的信噪比</w:t>
            </w:r>
          </w:p>
        </w:tc>
      </w:tr>
      <w:tr w:rsidR="003C7566" w:rsidRPr="005408E5" w14:paraId="7C854F9D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819F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2A666" w14:textId="2D92F60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中国电信股份有限公司山西分公司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677CA" w14:textId="35C13F7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笨鸟先飞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BF51A9" w:rsidRPr="005408E5">
              <w:rPr>
                <w:color w:val="000000"/>
                <w:sz w:val="20"/>
                <w:szCs w:val="20"/>
              </w:rPr>
              <w:t>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E46F7" w14:textId="6D1D06F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提升月初批量停复机工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单执行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成功率</w:t>
            </w:r>
          </w:p>
        </w:tc>
      </w:tr>
      <w:tr w:rsidR="003C7566" w:rsidRPr="005408E5" w14:paraId="3D10571F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2ABB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0029B" w14:textId="520F72F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中国电信股份有限公司海南分公司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0B067" w14:textId="1CE0FB5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宽带支撑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C2CD2" w14:textId="2C2FB4A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提高天翼网关最高版本统一率</w:t>
            </w:r>
          </w:p>
        </w:tc>
      </w:tr>
      <w:tr w:rsidR="003C7566" w:rsidRPr="005408E5" w14:paraId="4A31E254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0A24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0E4A9" w14:textId="336B218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中国电信股份有限公司山西分公司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12294" w14:textId="5D65EFC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上山下乡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BF51A9" w:rsidRPr="005408E5">
              <w:rPr>
                <w:color w:val="000000"/>
                <w:sz w:val="20"/>
                <w:szCs w:val="20"/>
              </w:rPr>
              <w:t>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852EC" w14:textId="45F9822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降低超时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故障工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单比例</w:t>
            </w:r>
          </w:p>
        </w:tc>
      </w:tr>
      <w:tr w:rsidR="003C7566" w:rsidRPr="005408E5" w14:paraId="3D2941FB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8C00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BD3E2" w14:textId="04883DB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中国电信股份有限公司青海分公司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C76EB" w14:textId="090E330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闪电侠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AEBEA" w14:textId="312B03B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提升玉树用户体验下行平均速率</w:t>
            </w:r>
          </w:p>
        </w:tc>
      </w:tr>
      <w:tr w:rsidR="003C7566" w:rsidRPr="005408E5" w14:paraId="67601DAB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0915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A4EBB" w14:textId="1962B51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中国电信股份有限公司贵州分公司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B4F8B" w14:textId="2AAD7EF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天翼护航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79230" w14:textId="124BAE3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研究提升楼宇覆盖评估效率的新方法</w:t>
            </w:r>
          </w:p>
        </w:tc>
      </w:tr>
      <w:tr w:rsidR="003C7566" w:rsidRPr="005408E5" w14:paraId="2E1F9C47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080E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4E03E" w14:textId="4E5905A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中国电信股份有限公司电子渠道运营中心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B9EBD" w14:textId="5CEB938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线上智能客服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58803" w14:textId="51F26DF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提升线上智能自助客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服客户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满意度</w:t>
            </w:r>
          </w:p>
        </w:tc>
      </w:tr>
      <w:tr w:rsidR="003C7566" w:rsidRPr="005408E5" w14:paraId="35ED411F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2AAF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3BB6" w14:textId="218F68D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中国电信股份有限公司贵州分公司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CA18B" w14:textId="54869F4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“光速行动”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DFE9A" w14:textId="00ABEC1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压缩云岩分公司装维服务类投诉量</w:t>
            </w:r>
          </w:p>
        </w:tc>
      </w:tr>
      <w:tr w:rsidR="003C7566" w:rsidRPr="005408E5" w14:paraId="0EB50770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20AB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A3B3B" w14:textId="79EF757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中国电信股份有限公司陕西分公司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F0A9F" w14:textId="4B99DB8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业务管理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73479" w14:textId="42AA414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提升受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理工号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赋权准确率</w:t>
            </w:r>
          </w:p>
        </w:tc>
      </w:tr>
      <w:tr w:rsidR="003C7566" w:rsidRPr="005408E5" w14:paraId="5321365F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025E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6B035" w14:textId="58CB47C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中国电信股份有限公司湖北分公司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2B5D9" w14:textId="6886ED3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“传输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@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翼基石”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72272" w14:textId="654CE86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提升故障定位准确率</w:t>
            </w:r>
          </w:p>
        </w:tc>
      </w:tr>
      <w:tr w:rsidR="003C7566" w:rsidRPr="005408E5" w14:paraId="4B7CA5C2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B4E0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AD177" w14:textId="2CD2B51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中国电信股份有限公司海南分公司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27EC6" w14:textId="145A8A6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数据支撑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642C7" w14:textId="106AEED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研究光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网络光衰整治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新方法</w:t>
            </w:r>
          </w:p>
        </w:tc>
      </w:tr>
      <w:tr w:rsidR="003C7566" w:rsidRPr="005408E5" w14:paraId="6CDF6BF2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D8AC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8061E" w14:textId="70E6868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中国电信股份有限公司山西分公司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F7941" w14:textId="7E30F35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光宽先锋</w:t>
            </w:r>
            <w:proofErr w:type="gramEnd"/>
            <w:r w:rsidR="00BF51A9" w:rsidRPr="005408E5">
              <w:rPr>
                <w:color w:val="000000"/>
                <w:sz w:val="20"/>
                <w:szCs w:val="20"/>
              </w:rPr>
              <w:t xml:space="preserve"> 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B699C" w14:textId="2AC5473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提升接入网自动巡检问题处理及时率</w:t>
            </w:r>
          </w:p>
        </w:tc>
      </w:tr>
      <w:tr w:rsidR="003C7566" w:rsidRPr="005408E5" w14:paraId="52A4F7D3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20CB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FEB95" w14:textId="4BA5896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中国电信股份有限公司广西分公司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D72D1" w14:textId="0603639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“翼时代”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AA4E7" w14:textId="6A51DE3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南钦高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铁南宁段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VoLTE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网络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RRC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重建异常次数</w:t>
            </w:r>
          </w:p>
        </w:tc>
      </w:tr>
      <w:tr w:rsidR="003C7566" w:rsidRPr="005408E5" w14:paraId="1A64CA7F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458D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CFB48" w14:textId="4421D7B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中国电信股份有限公司湖北分公司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0B074" w14:textId="36F3F21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光之翼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E2DEE" w14:textId="02C302E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提升宽带接入速率感知优良率</w:t>
            </w:r>
          </w:p>
        </w:tc>
      </w:tr>
      <w:tr w:rsidR="003C7566" w:rsidRPr="005408E5" w14:paraId="5A53C7C6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251B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154C7" w14:textId="2589951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中国电信股份有限公司广西分公司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E1335" w14:textId="3519DC7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拓展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3CBF1" w14:textId="223F03D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12321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骚扰电话被举报率</w:t>
            </w:r>
          </w:p>
        </w:tc>
      </w:tr>
      <w:tr w:rsidR="003C7566" w:rsidRPr="005408E5" w14:paraId="6F71E1E0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CDFF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28C07" w14:textId="75BA93F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中国电信股份有限公司辽宁分公司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29A99" w14:textId="7CD27E7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响指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19FF1" w14:textId="17F4B22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降低网络资产漏洞率</w:t>
            </w:r>
          </w:p>
        </w:tc>
      </w:tr>
      <w:tr w:rsidR="003C7566" w:rsidRPr="005408E5" w14:paraId="18188706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52EB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10E03" w14:textId="69D9393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中国电信股份有限公司智慧家庭公司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360AF" w14:textId="70FCA36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8090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新势力”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0DA03" w14:textId="1289B37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提升业务平台在天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翼云部署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的资源利用率</w:t>
            </w:r>
          </w:p>
        </w:tc>
      </w:tr>
      <w:tr w:rsidR="003C7566" w:rsidRPr="005408E5" w14:paraId="6A396170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B42B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C97EF" w14:textId="3C923F8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中国电信股份有限公司河北分公司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D7C27" w14:textId="67F7457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“翼剑”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09AA5" w14:textId="36607B5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提升工程关闭及时率</w:t>
            </w:r>
          </w:p>
        </w:tc>
      </w:tr>
      <w:tr w:rsidR="003C7566" w:rsidRPr="005408E5" w14:paraId="7F0EF8FF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FA0D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4A1F0" w14:textId="6AC7206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中国电信股份有限公司吉林分公司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5262A" w14:textId="2D1C809C" w:rsidR="003C7566" w:rsidRPr="005408E5" w:rsidRDefault="00BF51A9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3C7566" w:rsidRPr="005408E5">
              <w:rPr>
                <w:rFonts w:hint="eastAsia"/>
                <w:color w:val="000000"/>
                <w:sz w:val="20"/>
                <w:szCs w:val="20"/>
              </w:rPr>
              <w:t>“慧</w:t>
            </w:r>
            <w:r w:rsidR="003C7566" w:rsidRPr="005408E5">
              <w:rPr>
                <w:rFonts w:hint="eastAsia"/>
                <w:color w:val="000000"/>
                <w:sz w:val="20"/>
                <w:szCs w:val="20"/>
              </w:rPr>
              <w:t>ME</w:t>
            </w:r>
            <w:r w:rsidR="003C7566" w:rsidRPr="005408E5">
              <w:rPr>
                <w:rFonts w:hint="eastAsia"/>
                <w:color w:val="000000"/>
                <w:sz w:val="20"/>
                <w:szCs w:val="20"/>
              </w:rPr>
              <w:t>”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3C7566"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="003C7566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5F904" w14:textId="1F6E012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提高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10000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号人工服务在线解决率</w:t>
            </w:r>
          </w:p>
        </w:tc>
      </w:tr>
      <w:tr w:rsidR="003C7566" w:rsidRPr="005408E5" w14:paraId="6163F889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5A13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38C73" w14:textId="761B91F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中国电信股份有限公司海南分公司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01A3A" w14:textId="397EB4F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业务支撑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B060D" w14:textId="183E46A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研究宽带账号自动解挂新方法</w:t>
            </w:r>
          </w:p>
        </w:tc>
      </w:tr>
      <w:tr w:rsidR="003C7566" w:rsidRPr="005408E5" w14:paraId="2E039DD8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9B7A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36CE4" w14:textId="584D4E0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股份有限公司云网运营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52AF0" w14:textId="7D37075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智汇无限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 </w:t>
            </w:r>
            <w:r w:rsidR="00BF51A9" w:rsidRPr="005408E5">
              <w:rPr>
                <w:color w:val="000000"/>
                <w:sz w:val="20"/>
                <w:szCs w:val="20"/>
              </w:rPr>
              <w:t xml:space="preserve"> 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D174C" w14:textId="6AFE001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提升总部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EOP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能力调用接口告警准确率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3C7566" w:rsidRPr="005408E5" w14:paraId="48915CBC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3C23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EEE4C" w14:textId="639901C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中国电信股份有限公司湖北分公司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9C73" w14:textId="43217D3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绿色精灵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69C28" w14:textId="17046B8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D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类接入网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机房紧急告警平均处理时长</w:t>
            </w:r>
          </w:p>
        </w:tc>
      </w:tr>
      <w:tr w:rsidR="003C7566" w:rsidRPr="005408E5" w14:paraId="658DE351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669A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FCE4D" w14:textId="71D408F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中国电信股份有限公司陕西分公司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A4E32" w14:textId="2619613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掌控者（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ZKZ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）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第二小组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68F22" w14:textId="26BBED5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降低咸阳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光宽用户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重复障碍率</w:t>
            </w:r>
          </w:p>
        </w:tc>
      </w:tr>
      <w:tr w:rsidR="003C7566" w:rsidRPr="005408E5" w14:paraId="3C5A96B5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7DB6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15615" w14:textId="43450F8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中国电信股份有限公司山西分公司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0287E" w14:textId="36DBEAD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不忘初心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E1A7A" w14:textId="62DFE33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提高基站站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址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经纬度数据准确率</w:t>
            </w:r>
          </w:p>
        </w:tc>
      </w:tr>
      <w:tr w:rsidR="003C7566" w:rsidRPr="005408E5" w14:paraId="6ABE87AB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762B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6365A" w14:textId="4935DF9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中国电信股份有限公司云南分公司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FCF5F" w14:textId="5A9DF03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“数据精灵”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33D97" w14:textId="74C0842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减少云南电信城域网网络设备配置时长</w:t>
            </w:r>
          </w:p>
        </w:tc>
      </w:tr>
      <w:tr w:rsidR="003C7566" w:rsidRPr="005408E5" w14:paraId="5FA679C9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A5B5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CCA86" w14:textId="2C7BCA9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中国移动通信集团广东有限公司惠州分公司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2523E" w14:textId="3DE2BF3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网络优化研究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9ED03" w14:textId="28D9782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研究基于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5G+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自主移动机器人（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AMR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）的智慧工厂新模式</w:t>
            </w:r>
          </w:p>
        </w:tc>
      </w:tr>
      <w:tr w:rsidR="003C7566" w:rsidRPr="005408E5" w14:paraId="44E25C8C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EADD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E7C5" w14:textId="5521190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中国移动通信集团江苏有限公司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82EFB" w14:textId="5F2CC61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创新工坊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F38CA" w14:textId="51CDF90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SA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架构下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的告警关联新方法</w:t>
            </w:r>
          </w:p>
        </w:tc>
      </w:tr>
      <w:tr w:rsidR="003C7566" w:rsidRPr="005408E5" w14:paraId="461B2628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456B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4FC8D" w14:textId="0396F48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中国移动通信集团浙江有限公司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98F87" w14:textId="1FF6B30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AI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火眼金睛”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413DF" w14:textId="20239B8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研究基于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的基站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AI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线上验收新方法</w:t>
            </w:r>
          </w:p>
        </w:tc>
      </w:tr>
      <w:tr w:rsidR="003C7566" w:rsidRPr="005408E5" w14:paraId="6287C8EF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A5B3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87D59" w14:textId="53E50DB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中国移动通信集团广东有限公司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D9772" w14:textId="53B8CC7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猎鹰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7E1A2" w14:textId="2112623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研究智能定位根源告警新方法</w:t>
            </w:r>
          </w:p>
        </w:tc>
      </w:tr>
      <w:tr w:rsidR="003C7566" w:rsidRPr="005408E5" w14:paraId="2499C8C9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64CD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BB623" w14:textId="514F966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中国移动通信集团河南有限公司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70FE4" w14:textId="7388656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新飞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979FE" w14:textId="1D0F52C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VoLTE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业务模型异常用户识别的新方法</w:t>
            </w:r>
          </w:p>
        </w:tc>
      </w:tr>
      <w:tr w:rsidR="003C7566" w:rsidRPr="005408E5" w14:paraId="7B54ECBB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93BF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8E03A" w14:textId="3AC0B91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中国移动通信集团有限公司信息技术中心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EE2BE" w14:textId="52A692B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数据中台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</w:t>
            </w:r>
            <w:r w:rsidRPr="005408E5">
              <w:rPr>
                <w:rFonts w:hint="eastAsia"/>
                <w:sz w:val="20"/>
                <w:szCs w:val="20"/>
              </w:rPr>
              <w:t>C</w:t>
            </w:r>
            <w:r w:rsidRPr="005408E5">
              <w:rPr>
                <w:rFonts w:hint="eastAsia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D6C69" w14:textId="591A322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缩短数据中台模型构建周期</w:t>
            </w:r>
          </w:p>
        </w:tc>
      </w:tr>
      <w:tr w:rsidR="003C7566" w:rsidRPr="005408E5" w14:paraId="0447092F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B40E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A22C7" w14:textId="60F8DB0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中国移动通信集团浙江有限公司台州分公司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4EDC7" w14:textId="681B949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独树“移”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帜</w:t>
            </w:r>
            <w:proofErr w:type="gramEnd"/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2E20D" w14:textId="1B997FF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研制基于大数据的智能负荷均衡平台</w:t>
            </w:r>
          </w:p>
        </w:tc>
      </w:tr>
      <w:tr w:rsidR="003C7566" w:rsidRPr="005408E5" w14:paraId="595EBE9C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F850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DDD4B" w14:textId="4718CB4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中国移动通信集团福建有限公司厦门分公司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F63FA" w14:textId="051FEB1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迅雷疾电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B76F1" w14:textId="247A5FD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研究基于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网络降低港口自控时延的新方法</w:t>
            </w:r>
          </w:p>
        </w:tc>
      </w:tr>
      <w:tr w:rsidR="003C7566" w:rsidRPr="005408E5" w14:paraId="33657F07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5651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32DA1" w14:textId="1F91CDA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中国移动通信集团天津有限公司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A48E9" w14:textId="304792A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湛蓝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C012B" w14:textId="1790173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缩短手游业务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时延</w:t>
            </w:r>
          </w:p>
        </w:tc>
      </w:tr>
      <w:tr w:rsidR="003C7566" w:rsidRPr="005408E5" w14:paraId="2B7D0AFD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F00E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431FD" w14:textId="7729ABE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中国移动通信集团浙江有限公司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E75C7" w14:textId="44D1E2C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“阿尔法”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915FC" w14:textId="1230C39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研制基于移动大数据的城市治理新方法</w:t>
            </w:r>
          </w:p>
        </w:tc>
      </w:tr>
      <w:tr w:rsidR="003C7566" w:rsidRPr="005408E5" w14:paraId="10AB6A9A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465A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6DE9B" w14:textId="0C5F217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中国移动通信集团四川有限公司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E083" w14:textId="7B710C3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兵贵神速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FD357" w14:textId="5050E90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4G&amp;5G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频率协同组网的新方法</w:t>
            </w:r>
          </w:p>
        </w:tc>
      </w:tr>
      <w:tr w:rsidR="003C7566" w:rsidRPr="005408E5" w14:paraId="1F8DC54F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600D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29EDB" w14:textId="512EDF0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</w:t>
            </w:r>
            <w:r w:rsidRPr="005408E5">
              <w:rPr>
                <w:rFonts w:hint="eastAsia"/>
                <w:sz w:val="20"/>
                <w:szCs w:val="20"/>
              </w:rPr>
              <w:t>国移动通信集团江苏有限公司宿迁分公司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4D9A7" w14:textId="5B9869E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极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速网络</w:t>
            </w:r>
            <w:proofErr w:type="gramEnd"/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EA7F1" w14:textId="0D5AD44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研究基于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AI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的互联网故障快速处理的新方法</w:t>
            </w:r>
          </w:p>
        </w:tc>
      </w:tr>
      <w:tr w:rsidR="003C7566" w:rsidRPr="005408E5" w14:paraId="2B7B5D5B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2BD0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88250" w14:textId="31CEAE4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中国移动通信集团陕西有限公司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BEFF0" w14:textId="2F9FD04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集思广益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</w:t>
            </w:r>
            <w:r w:rsidRPr="005408E5">
              <w:rPr>
                <w:rFonts w:hint="eastAsia"/>
                <w:sz w:val="20"/>
                <w:szCs w:val="20"/>
              </w:rPr>
              <w:t>C</w:t>
            </w:r>
            <w:r w:rsidRPr="005408E5">
              <w:rPr>
                <w:rFonts w:hint="eastAsia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0787E" w14:textId="486E501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视频彩铃端到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端定界新方法</w:t>
            </w:r>
          </w:p>
        </w:tc>
      </w:tr>
      <w:tr w:rsidR="003C7566" w:rsidRPr="005408E5" w14:paraId="25996302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2EE5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8E1ED" w14:textId="04AE5B4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中国移动通信集团山东有限公司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04006" w14:textId="210719F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基业常青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51AFF" w14:textId="0F8C37A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缩短权益流量产品上线时长</w:t>
            </w:r>
          </w:p>
        </w:tc>
      </w:tr>
      <w:tr w:rsidR="003C7566" w:rsidRPr="005408E5" w14:paraId="4971A1A1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0A50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05697" w14:textId="353441C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中国移动通信集团河南有限公司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682D2" w14:textId="287B626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鹰眼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59353" w14:textId="68011B8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研究低效无效资产快速评估的新方法</w:t>
            </w:r>
          </w:p>
        </w:tc>
      </w:tr>
      <w:tr w:rsidR="003C7566" w:rsidRPr="005408E5" w14:paraId="2A57C456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8C75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33EB8" w14:textId="1A2CE1E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中国移动通信集团河南有限公司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9E6FF" w14:textId="207B158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变形金刚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F896B" w14:textId="5A6A6A3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 SA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远程医疗业务端到端时延</w:t>
            </w:r>
          </w:p>
        </w:tc>
      </w:tr>
      <w:tr w:rsidR="003C7566" w:rsidRPr="005408E5" w14:paraId="32988E21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D177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77AE1" w14:textId="30636BC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中国移动通信集团有限公司信息技术中心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1C981" w14:textId="2CF5F5D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“无所畏”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C2371" w14:textId="4F6015B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研究停机无服务环境下在线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充值新方法</w:t>
            </w:r>
            <w:proofErr w:type="gramEnd"/>
          </w:p>
        </w:tc>
      </w:tr>
      <w:tr w:rsidR="003C7566" w:rsidRPr="005408E5" w14:paraId="3F53734F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46EE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AE21D" w14:textId="7C9AFDB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中国移动通信集团江苏有限公司宿迁分公司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16195" w14:textId="72E6425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网优无限</w:t>
            </w:r>
            <w:proofErr w:type="gramEnd"/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94BF4" w14:textId="432A1A2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研究基于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的智能水质监测系统</w:t>
            </w:r>
          </w:p>
        </w:tc>
      </w:tr>
      <w:tr w:rsidR="003C7566" w:rsidRPr="005408E5" w14:paraId="712931B1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79D9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E7AC9" w14:textId="4FEB32D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中国移动通信集团山西有限公司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93BB9" w14:textId="068B73F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“智慧精灵”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505B8" w14:textId="457692C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研究提高网格驻地营销成功率的新方法</w:t>
            </w:r>
          </w:p>
        </w:tc>
      </w:tr>
      <w:tr w:rsidR="003C7566" w:rsidRPr="005408E5" w14:paraId="0C776365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48F0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EFFEC" w14:textId="79F6101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中国移动通信集团北京有限公司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CC751" w14:textId="2EEBE64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网络啄木鸟研发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74C50" w14:textId="5FCBD20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核心网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自动巡检的新方法</w:t>
            </w:r>
          </w:p>
        </w:tc>
      </w:tr>
      <w:tr w:rsidR="003C7566" w:rsidRPr="005408E5" w14:paraId="55A4DF3A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D45C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BAFE0" w14:textId="7C13DB1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中国移动通信集团四川有限公司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71824" w14:textId="636CEB3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飞鸟游鱼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5E8E7" w14:textId="65CBAC1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提升示范区域道路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下载速率</w:t>
            </w:r>
          </w:p>
        </w:tc>
      </w:tr>
      <w:tr w:rsidR="003C7566" w:rsidRPr="005408E5" w14:paraId="09F96F8E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90E8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7F024" w14:textId="54318D5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中国移动通信集团湖北有限公司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48971" w14:textId="363F569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VoLTE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先锋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99156" w14:textId="68A8DAC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VoLTE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视频彩铃播放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成功率</w:t>
            </w:r>
          </w:p>
        </w:tc>
      </w:tr>
      <w:tr w:rsidR="003C7566" w:rsidRPr="005408E5" w14:paraId="5799AA9D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4FDC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98A61" w14:textId="72DAE0A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中国移动通信集团安徽有限公司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E94D0" w14:textId="6488BF6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探索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FC6C7" w14:textId="7642006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研究互联网电视业务质量监控的新方法</w:t>
            </w:r>
          </w:p>
        </w:tc>
      </w:tr>
      <w:tr w:rsidR="003C7566" w:rsidRPr="005408E5" w14:paraId="60BE1DE6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3F92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AAB83" w14:textId="43A1F79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中国移动通信集团浙江有限公司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br/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绍兴分公司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2BAE0" w14:textId="6D248AA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“智启未来”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7E7A3" w14:textId="6D4A631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AI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赋能家庭智能网关弱光自动定界的新方法</w:t>
            </w:r>
          </w:p>
        </w:tc>
      </w:tr>
      <w:tr w:rsidR="003C7566" w:rsidRPr="005408E5" w14:paraId="1A452602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D78B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2EB46" w14:textId="6A83061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中国移动通信集团黑龙江有限公司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8DF54" w14:textId="2DE7B1D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龙江智汇</w:t>
            </w:r>
            <w:proofErr w:type="gramEnd"/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C7FF1" w14:textId="4BB75E8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研究缩短充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值业务灾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切换时长的新方法</w:t>
            </w:r>
          </w:p>
        </w:tc>
      </w:tr>
      <w:tr w:rsidR="003C7566" w:rsidRPr="005408E5" w14:paraId="18995615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CBF4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03671" w14:textId="4D1DB74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中国移动通信集团有限公司信息技术中心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56EFB" w14:textId="2C9D325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数据护卫队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</w:t>
            </w:r>
            <w:r w:rsidRPr="005408E5">
              <w:rPr>
                <w:rFonts w:hint="eastAsia"/>
                <w:sz w:val="20"/>
                <w:szCs w:val="20"/>
              </w:rPr>
              <w:t>C</w:t>
            </w:r>
            <w:r w:rsidRPr="005408E5">
              <w:rPr>
                <w:rFonts w:hint="eastAsia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F7C88" w14:textId="212BAF1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降低家宽业务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中虚假用户占比</w:t>
            </w:r>
          </w:p>
        </w:tc>
      </w:tr>
      <w:tr w:rsidR="003C7566" w:rsidRPr="005408E5" w14:paraId="1E84AD8C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33F4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DE6B0" w14:textId="059C735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中国移动通信集团陕西有限公司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7DFFA" w14:textId="74C8E36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口碑卫士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86557" w14:textId="292BBB8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研究面向密集场景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45G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协同优化的新方法</w:t>
            </w:r>
          </w:p>
        </w:tc>
      </w:tr>
      <w:tr w:rsidR="003C7566" w:rsidRPr="005408E5" w14:paraId="1DAF36D0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9FE9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D957E" w14:textId="6D39E57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中国移动通讯集团广东有限公司珠海分公司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CF988" w14:textId="59C8E73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网优工匠</w:t>
            </w:r>
            <w:proofErr w:type="gramEnd"/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DD2DE" w14:textId="7C8BE23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研究基于人工智能技术的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智能容量调度新方法</w:t>
            </w:r>
          </w:p>
        </w:tc>
      </w:tr>
      <w:tr w:rsidR="003C7566" w:rsidRPr="005408E5" w14:paraId="6A9D15A0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8AD3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8A282" w14:textId="5890E6B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中国移动通信集团湖北有限公司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F379B" w14:textId="0B5B327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宙斯盾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5222E" w14:textId="7C42727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提升家宽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故障派单准确率</w:t>
            </w:r>
          </w:p>
        </w:tc>
      </w:tr>
      <w:tr w:rsidR="003C7566" w:rsidRPr="005408E5" w14:paraId="64150A30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8FF1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5CAD8" w14:textId="4095D4B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中国移动通信集团陕西有限公司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3A671" w14:textId="44AC31B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工兵“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FORCE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”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5456B" w14:textId="507C7BD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客户网络稳定驻留的新方法</w:t>
            </w:r>
          </w:p>
        </w:tc>
      </w:tr>
      <w:tr w:rsidR="003C7566" w:rsidRPr="005408E5" w14:paraId="21E95BAC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B812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3BD7" w14:textId="769C452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中国移动通信集团广东有限公司深圳分公司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294E0" w14:textId="1CFBE03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数赢天下</w:t>
            </w:r>
            <w:proofErr w:type="gramEnd"/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63342" w14:textId="41B5D43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4/5G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融合发展的流量激发新方法</w:t>
            </w:r>
          </w:p>
        </w:tc>
      </w:tr>
      <w:tr w:rsidR="003C7566" w:rsidRPr="005408E5" w14:paraId="29C0BCD4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9028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D0A9F" w14:textId="07F689A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中国移动通信集团湖北有限公司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D6987" w14:textId="05D59AA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探路者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62BF2" w14:textId="476CCA5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研究降低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4G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低速率小区占比的新方法</w:t>
            </w:r>
          </w:p>
        </w:tc>
      </w:tr>
      <w:tr w:rsidR="003C7566" w:rsidRPr="005408E5" w14:paraId="23FF9276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E9A7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8A74C" w14:textId="4120A99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中国移动通信集团天津有限公司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70392" w14:textId="6E9B28D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比特</w:t>
            </w:r>
            <w:r w:rsidR="00BF51A9" w:rsidRPr="005408E5">
              <w:rPr>
                <w:rFonts w:hint="eastAsia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sz w:val="20"/>
                <w:szCs w:val="20"/>
              </w:rPr>
              <w:t>QC</w:t>
            </w:r>
            <w:r w:rsidRPr="005408E5">
              <w:rPr>
                <w:rFonts w:hint="eastAsia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0E6B5" w14:textId="559AE92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提升企业宽带业务开通合格率</w:t>
            </w:r>
          </w:p>
        </w:tc>
      </w:tr>
      <w:tr w:rsidR="003C7566" w:rsidRPr="005408E5" w14:paraId="1BBC0229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7124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B355D" w14:textId="25DAD78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中国移动通信集团福建有限公司福州分公司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B0EF8" w14:textId="517A01E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核聚堂</w:t>
            </w:r>
            <w:proofErr w:type="gramEnd"/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A264D" w14:textId="06D9736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研究云游戏加速的新方法</w:t>
            </w:r>
          </w:p>
        </w:tc>
      </w:tr>
      <w:tr w:rsidR="003C7566" w:rsidRPr="005408E5" w14:paraId="0C7C9A13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9C7D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F26B9" w14:textId="76BD525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中国移动通信集团湖南有限公司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D73B5" w14:textId="643D9177" w:rsidR="003C7566" w:rsidRPr="005408E5" w:rsidRDefault="003C7566" w:rsidP="00BF51A9">
            <w:pPr>
              <w:spacing w:line="240" w:lineRule="exact"/>
              <w:ind w:left="200" w:hangingChars="100" w:hanging="200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集中性能端到端“数说”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C9AD5" w14:textId="57DFB9B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VoLTE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语音端到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端问题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智能定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界定位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的新方法</w:t>
            </w:r>
          </w:p>
        </w:tc>
      </w:tr>
      <w:tr w:rsidR="003C7566" w:rsidRPr="005408E5" w14:paraId="400DE91D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8353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DD85F" w14:textId="0E4888B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中国移动通信集团江苏有限公司南通分公司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2B0D2" w14:textId="290275B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飞鸽传输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628F4" w14:textId="29D885D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传输网络智能规划的新方法</w:t>
            </w:r>
          </w:p>
        </w:tc>
      </w:tr>
      <w:tr w:rsidR="003C7566" w:rsidRPr="005408E5" w14:paraId="190319B9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DA85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00A1D" w14:textId="335A9A5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中国移动通信集团天津有限公司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0E6A7" w14:textId="5E6A03F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技术专题</w:t>
            </w:r>
            <w:r w:rsidR="00BF51A9" w:rsidRPr="005408E5">
              <w:rPr>
                <w:rFonts w:hint="eastAsia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sz w:val="20"/>
                <w:szCs w:val="20"/>
              </w:rPr>
              <w:t>QC</w:t>
            </w:r>
            <w:r w:rsidRPr="005408E5">
              <w:rPr>
                <w:rFonts w:hint="eastAsia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D98FD" w14:textId="3DFD3ED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提升天津移动</w:t>
            </w:r>
            <w:r w:rsidRPr="005408E5">
              <w:rPr>
                <w:rFonts w:hint="eastAsia"/>
                <w:sz w:val="20"/>
                <w:szCs w:val="20"/>
              </w:rPr>
              <w:t>5G</w:t>
            </w:r>
            <w:r w:rsidRPr="005408E5">
              <w:rPr>
                <w:rFonts w:hint="eastAsia"/>
                <w:sz w:val="20"/>
                <w:szCs w:val="20"/>
              </w:rPr>
              <w:t>无线网络覆盖率</w:t>
            </w:r>
          </w:p>
        </w:tc>
      </w:tr>
      <w:tr w:rsidR="003C7566" w:rsidRPr="005408E5" w14:paraId="32489055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92B1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E6AE4" w14:textId="2AA4BA3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中国移动通信集团北京有限公司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77775" w14:textId="2427979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网络哨兵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E9A0B" w14:textId="088D978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LTE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网络均衡的新方法</w:t>
            </w:r>
          </w:p>
        </w:tc>
      </w:tr>
      <w:tr w:rsidR="003C7566" w:rsidRPr="005408E5" w14:paraId="7B508DC7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DBEE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30524" w14:textId="21BB397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中国移动通信集团甘肃有限公司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8FB16" w14:textId="1DF03D4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运营分析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56000" w14:textId="627B7E9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提升骚扰电话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加解黑成功率</w:t>
            </w:r>
            <w:proofErr w:type="gramEnd"/>
          </w:p>
        </w:tc>
      </w:tr>
      <w:tr w:rsidR="003C7566" w:rsidRPr="005408E5" w14:paraId="726AD88A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0AD2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7FA1F" w14:textId="33D95DC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中国移动通信集团内蒙古有限公司巴彦淖尔分公司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35D50" w14:textId="246C6F9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执行力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FAF0A" w14:textId="55EDB0D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缩短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OLT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平均退服时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长</w:t>
            </w:r>
          </w:p>
        </w:tc>
      </w:tr>
      <w:tr w:rsidR="003C7566" w:rsidRPr="005408E5" w14:paraId="08FE37EA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1209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A85F6" w14:textId="6E7FE8C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中国移动通信集团设计院有限公司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20C07" w14:textId="32EF5AD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攻关小队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44454" w14:textId="2397C0D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站点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CRAN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方式下的传输基础资源影响比例</w:t>
            </w:r>
          </w:p>
        </w:tc>
      </w:tr>
      <w:tr w:rsidR="003C7566" w:rsidRPr="005408E5" w14:paraId="7472A7D4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C6FB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53CC9" w14:textId="4E7031C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中国移动通信集团云南有限公司曲靖分公司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9CE4D" w14:textId="7295BA7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飞跃无线小分队</w:t>
            </w:r>
            <w:r w:rsidR="00BF51A9" w:rsidRPr="005408E5">
              <w:rPr>
                <w:rFonts w:hint="eastAsia"/>
                <w:sz w:val="20"/>
                <w:szCs w:val="20"/>
              </w:rPr>
              <w:t xml:space="preserve"> 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C2D4D" w14:textId="3BE6FB3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基于集成式供电系统独家电源接入的研究</w:t>
            </w:r>
          </w:p>
        </w:tc>
      </w:tr>
      <w:tr w:rsidR="003C7566" w:rsidRPr="005408E5" w14:paraId="58A35E0F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6D71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C8AF3" w14:textId="0937786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中国移动通信集团上海有限公司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B72B5" w14:textId="751F8DF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欣星向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荣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C48D7" w14:textId="2D66E9E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空旷高速场景下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网络组网新方法的研究</w:t>
            </w:r>
          </w:p>
        </w:tc>
      </w:tr>
      <w:tr w:rsidR="003C7566" w:rsidRPr="005408E5" w14:paraId="76AD2250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4C54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8F50E" w14:textId="1AAE448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中国移动通信集团天津有限公司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DD8F3" w14:textId="56955C9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sz w:val="20"/>
                <w:szCs w:val="20"/>
              </w:rPr>
              <w:t>胜翼</w:t>
            </w:r>
            <w:proofErr w:type="gramEnd"/>
            <w:r w:rsidR="00BF51A9" w:rsidRPr="005408E5">
              <w:rPr>
                <w:rFonts w:hint="eastAsia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sz w:val="20"/>
                <w:szCs w:val="20"/>
              </w:rPr>
              <w:t>QC</w:t>
            </w:r>
            <w:r w:rsidRPr="005408E5">
              <w:rPr>
                <w:rFonts w:hint="eastAsia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8CB55" w14:textId="45AF28B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降低实时性能“月均网元工单比”</w:t>
            </w:r>
          </w:p>
        </w:tc>
      </w:tr>
      <w:tr w:rsidR="003C7566" w:rsidRPr="005408E5" w14:paraId="6E16906C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5E3B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DF15A" w14:textId="5A1A562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中国移动通信集团吉林有限公司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0BD2D" w14:textId="3B0E31C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倔强蚂蚁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612A8" w14:textId="43A4B2D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提升热点资源的下载速率</w:t>
            </w:r>
          </w:p>
        </w:tc>
      </w:tr>
      <w:tr w:rsidR="003C7566" w:rsidRPr="005408E5" w14:paraId="23454664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6476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DEBFE" w14:textId="53144BD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中移（苏州）软件技术有限公司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3431F" w14:textId="3F15B84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追云筑网</w:t>
            </w:r>
            <w:proofErr w:type="gramEnd"/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2B98E" w14:textId="7ACF5D3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缩短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新资管数据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核查时长</w:t>
            </w:r>
          </w:p>
        </w:tc>
      </w:tr>
      <w:tr w:rsidR="003C7566" w:rsidRPr="005408E5" w14:paraId="559F15EF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40F2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A5CDB" w14:textId="5B9E504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中国移动通信集团浙江有限公司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br/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温州分公司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90856" w14:textId="3F4A3BC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“匠心无线”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1AFBA" w14:textId="13DD9EF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研制基于云平台的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板卡调拨管理系统</w:t>
            </w:r>
          </w:p>
        </w:tc>
      </w:tr>
      <w:tr w:rsidR="003C7566" w:rsidRPr="005408E5" w14:paraId="1BE8CD3B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67D6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159CE" w14:textId="6BFF9EA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中国移动通信集团新疆有限公司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EFE3C" w14:textId="2D514A6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石榴籽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C5229" w14:textId="2132ECD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研究场景监控快速实现的新方法</w:t>
            </w:r>
          </w:p>
        </w:tc>
      </w:tr>
      <w:tr w:rsidR="003C7566" w:rsidRPr="005408E5" w14:paraId="4B078970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1E35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1C5EC" w14:textId="67AF75B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中国移动通信集团天津有限公司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2D370" w14:textId="229FDCF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智睿</w:t>
            </w:r>
            <w:r w:rsidR="00BF51A9" w:rsidRPr="005408E5">
              <w:rPr>
                <w:rFonts w:hint="eastAsia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sz w:val="20"/>
                <w:szCs w:val="20"/>
              </w:rPr>
              <w:t>QC</w:t>
            </w:r>
            <w:r w:rsidRPr="005408E5">
              <w:rPr>
                <w:rFonts w:hint="eastAsia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64E53" w14:textId="6F7FF63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提升校园市场的移动占有率</w:t>
            </w:r>
          </w:p>
        </w:tc>
      </w:tr>
      <w:tr w:rsidR="003C7566" w:rsidRPr="005408E5" w14:paraId="0950F051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6BDE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73038" w14:textId="5448DCF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中国移动通信集团吉林有限公司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17E88" w14:textId="69EC7BC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北斗之星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FE4FF" w14:textId="5D4DDF0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提升松原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LTE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网络承载效率</w:t>
            </w:r>
          </w:p>
        </w:tc>
      </w:tr>
      <w:tr w:rsidR="003C7566" w:rsidRPr="005408E5" w14:paraId="616B00BF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19A3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43D42" w14:textId="33F0217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中国移动通信集团福建有限公司福州分公司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EEBEA" w14:textId="6DFC3FF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小能实验室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3445" w14:textId="1E75523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研究评价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抖音用户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感知的新方法</w:t>
            </w:r>
          </w:p>
        </w:tc>
      </w:tr>
      <w:tr w:rsidR="003C7566" w:rsidRPr="005408E5" w14:paraId="3B1461F4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9CBD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1FA72" w14:textId="57A25D4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中国移动通信集团有限公司网络事业部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9D97" w14:textId="013008F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能力开放加速度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769D9" w14:textId="624921A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提高能力开放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QoS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加速成功率</w:t>
            </w:r>
          </w:p>
        </w:tc>
      </w:tr>
      <w:tr w:rsidR="003C7566" w:rsidRPr="005408E5" w14:paraId="07328F58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A95B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3C820" w14:textId="7753BCB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中国移动通信集团海南有限公司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132B7" w14:textId="6482380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紫荆花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36E12" w14:textId="564F16D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缩短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抖音首帧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加载时长</w:t>
            </w:r>
          </w:p>
        </w:tc>
      </w:tr>
      <w:tr w:rsidR="003C7566" w:rsidRPr="005408E5" w14:paraId="4AE9FB7D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DE8A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3171E" w14:textId="49EBAD2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中国移动通信集团贵州有限公司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AC293" w14:textId="2AD55C0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火蓝刀锋</w:t>
            </w:r>
            <w:proofErr w:type="gramEnd"/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751CC" w14:textId="5184555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LTE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外部干扰定位新方法</w:t>
            </w:r>
          </w:p>
        </w:tc>
      </w:tr>
      <w:tr w:rsidR="003C7566" w:rsidRPr="005408E5" w14:paraId="7B7F9DB5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D855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4FA42" w14:textId="56ABB83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中国移动通信集团江西有限公司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1BDD3" w14:textId="46FD167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“网优赣将”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C0745" w14:textId="09C0A08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研究基于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AI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算法全面、准确、快速评估客户感知的新方法</w:t>
            </w:r>
          </w:p>
        </w:tc>
      </w:tr>
      <w:tr w:rsidR="003C7566" w:rsidRPr="005408E5" w14:paraId="2A9C47B2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1912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8AC2B" w14:textId="217C664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中国移动通信集团山东有限公司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1C54A" w14:textId="5638400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星星之火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  <w:r w:rsidRPr="005408E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A6F4B" w14:textId="7C59E14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研究基于大数据的网格用户归属小区判定新方法</w:t>
            </w:r>
          </w:p>
        </w:tc>
      </w:tr>
      <w:tr w:rsidR="003C7566" w:rsidRPr="005408E5" w14:paraId="0FAC5D52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3B06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03A56" w14:textId="6ACB06F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中国移动通信集团山东有限公司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AB0F5" w14:textId="76537AC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“鲁班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号”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39E4A" w14:textId="0A34C51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研究提升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CDN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服务器承载能力的新方法</w:t>
            </w:r>
          </w:p>
        </w:tc>
      </w:tr>
      <w:tr w:rsidR="003C7566" w:rsidRPr="005408E5" w14:paraId="3D7D1A0B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BD7F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69F82" w14:textId="26794D6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中国移动通信集团设计院有限公司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2070F" w14:textId="742C2D7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优化人生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59335" w14:textId="785D924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</w:t>
            </w:r>
            <w:r w:rsidRPr="005408E5">
              <w:rPr>
                <w:rFonts w:ascii="Arial" w:hAnsi="Arial" w:cs="Arial"/>
                <w:color w:val="000000"/>
                <w:sz w:val="20"/>
                <w:szCs w:val="20"/>
              </w:rPr>
              <w:t>4G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高负荷小区比</w:t>
            </w:r>
          </w:p>
        </w:tc>
      </w:tr>
      <w:tr w:rsidR="003C7566" w:rsidRPr="005408E5" w14:paraId="17231042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DDE9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9D2D1" w14:textId="58597C4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中国移动通信集团有限公司信息安全管理与运行中心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964FC" w14:textId="3F7D0B7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“鹰眼反骚扰”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3CED7" w14:textId="5A045BB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降低中国移动骚扰电话投诉量</w:t>
            </w:r>
          </w:p>
        </w:tc>
      </w:tr>
      <w:tr w:rsidR="003C7566" w:rsidRPr="005408E5" w14:paraId="3107DB3B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7B16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5BCEE" w14:textId="4821791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中国移动通信集团上海有限公司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DCA4E" w14:textId="5DD854D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畅通无限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6F5FE" w14:textId="2AD4534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研究基于数据化驱动的运维作业新方法</w:t>
            </w:r>
          </w:p>
        </w:tc>
      </w:tr>
      <w:tr w:rsidR="003C7566" w:rsidRPr="005408E5" w14:paraId="486082B0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24A1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3DED2" w14:textId="30794AD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中国移动通信集团上海有限公司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8102E" w14:textId="4F3BA1A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安全卫士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19227" w14:textId="60B6717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网络恶意行为检测新方法的探索</w:t>
            </w:r>
          </w:p>
        </w:tc>
      </w:tr>
      <w:tr w:rsidR="003C7566" w:rsidRPr="005408E5" w14:paraId="5AC18B6D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6D55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93616" w14:textId="233FE2D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中国移动通信集团河南有限公司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CCC87" w14:textId="3DB4A26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支撑最前线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F050E" w14:textId="5DDCB88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提高和教育类业务办理成功率</w:t>
            </w:r>
          </w:p>
        </w:tc>
      </w:tr>
      <w:tr w:rsidR="003C7566" w:rsidRPr="005408E5" w14:paraId="498553F5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CE48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C7966" w14:textId="29BFE55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中国移动通信集团湖南有限公司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9FE57" w14:textId="55C778D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“腾云驾物”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F49F6" w14:textId="4C32D5B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研究基于大数据智能识别物联网非法用户的新方法</w:t>
            </w:r>
          </w:p>
        </w:tc>
      </w:tr>
      <w:tr w:rsidR="003C7566" w:rsidRPr="005408E5" w14:paraId="4D955748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C5EF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012D3" w14:textId="58A25D6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中国移动通信集团辽宁有限公司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F20EA" w14:textId="607318F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启明星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E7904" w14:textId="3555C6B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研究云类的政企信息化项目管理新方法</w:t>
            </w:r>
          </w:p>
        </w:tc>
      </w:tr>
      <w:tr w:rsidR="003C7566" w:rsidRPr="005408E5" w14:paraId="011E1676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5446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7E995" w14:textId="4C97267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中国移动通信集团海南有限公司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8BF30" w14:textId="3A9154D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侨二办</w:t>
            </w:r>
            <w:proofErr w:type="gramEnd"/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B67E8" w14:textId="5DD6D61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提升互联网电视业务播放成功率</w:t>
            </w:r>
          </w:p>
        </w:tc>
      </w:tr>
      <w:tr w:rsidR="003C7566" w:rsidRPr="005408E5" w14:paraId="22AEACFA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64E9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C39C0" w14:textId="4FDCC75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中国移动通信集团黑龙江有限公司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070EA" w14:textId="7470437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优化魔术师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885B7" w14:textId="2D9948B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提升哈尔滨无线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网投诉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量同比降幅</w:t>
            </w:r>
          </w:p>
        </w:tc>
      </w:tr>
      <w:tr w:rsidR="003C7566" w:rsidRPr="005408E5" w14:paraId="174EABC1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B116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C70A8" w14:textId="236C284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中国移动通信集团山西有限公司信息技术部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ACACD" w14:textId="11D864F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洞悉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</w:t>
            </w:r>
            <w:r w:rsidRPr="005408E5">
              <w:rPr>
                <w:rFonts w:hint="eastAsia"/>
                <w:sz w:val="20"/>
                <w:szCs w:val="20"/>
              </w:rPr>
              <w:t>C</w:t>
            </w:r>
            <w:r w:rsidRPr="005408E5">
              <w:rPr>
                <w:rFonts w:hint="eastAsia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2F85B" w14:textId="31262D8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研究家庭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宽带固移融合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的新方法</w:t>
            </w:r>
          </w:p>
        </w:tc>
      </w:tr>
      <w:tr w:rsidR="003C7566" w:rsidRPr="005408E5" w14:paraId="029E6C67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C5C8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36C1D" w14:textId="5F1D2A7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中国移动通信集团山东有限公司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761F0" w14:textId="35A6885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大象快跑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50004" w14:textId="06C3753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研究基于运营商大数据的高速拥堵监测新方法</w:t>
            </w:r>
          </w:p>
        </w:tc>
      </w:tr>
      <w:tr w:rsidR="003C7566" w:rsidRPr="005408E5" w14:paraId="4862B67B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61D2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263D3" w14:textId="0FAF54C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中移互联网有限公司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C586B" w14:textId="57AF0E4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NPS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攻坚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8AE47" w14:textId="5DDEF9D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研究客户声音反映问题溯源分析效率提升的新方法</w:t>
            </w:r>
          </w:p>
        </w:tc>
      </w:tr>
      <w:tr w:rsidR="003C7566" w:rsidRPr="005408E5" w14:paraId="55F1286D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5A9D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3E8EB" w14:textId="36F6599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中国移动通信集团设计院有限公司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B3579" w14:textId="4A0BB25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阳光地带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001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BF51A9" w:rsidRPr="005408E5">
              <w:rPr>
                <w:color w:val="000000"/>
                <w:sz w:val="20"/>
                <w:szCs w:val="20"/>
              </w:rPr>
              <w:t xml:space="preserve"> 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F1BFA" w14:textId="66766F9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TD-LTE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网内容量不均小区占比</w:t>
            </w:r>
          </w:p>
        </w:tc>
      </w:tr>
      <w:tr w:rsidR="003C7566" w:rsidRPr="005408E5" w14:paraId="7E127B5C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C753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379F2" w14:textId="55775E7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中国移动通信集团辽宁有限公司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9F4A2" w14:textId="3DC6815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接入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支撑组</w:t>
            </w:r>
            <w:proofErr w:type="gramEnd"/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ABBC6" w14:textId="297BB24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提高告警清除时间自助查询成功率</w:t>
            </w:r>
          </w:p>
        </w:tc>
      </w:tr>
      <w:tr w:rsidR="003C7566" w:rsidRPr="005408E5" w14:paraId="722CE2B8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6FEF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9F2DF" w14:textId="3D1E887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中国移动通信集团山西有限公司信息技术部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7470E" w14:textId="035C9B2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365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安全卫士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DA919" w14:textId="2D43461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缩短网络攻击事件处置事件</w:t>
            </w:r>
          </w:p>
        </w:tc>
      </w:tr>
      <w:tr w:rsidR="003C7566" w:rsidRPr="005408E5" w14:paraId="782FC9A7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A75A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B00EF" w14:textId="438B791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中国移动通信集团安徽有限公司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FB779" w14:textId="12B8277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网络投诉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E9751" w14:textId="27D6313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提升家宽质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差监测成功率</w:t>
            </w:r>
          </w:p>
        </w:tc>
      </w:tr>
      <w:tr w:rsidR="003C7566" w:rsidRPr="005408E5" w14:paraId="6418757A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F398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8E5A9" w14:textId="1D31734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中国移动通信集团河南有限公司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F5D42" w14:textId="3DCFD2D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优质互联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99726" w14:textId="7ACB8DC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IDC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流量智能异常检测新方法</w:t>
            </w:r>
          </w:p>
        </w:tc>
      </w:tr>
      <w:tr w:rsidR="003C7566" w:rsidRPr="005408E5" w14:paraId="2232BE9B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C016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8BBA6" w14:textId="65053B2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中国移动通信集团江苏有限公司常州分公司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396DD" w14:textId="68D808D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梦幻之星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F61AB" w14:textId="7AE92C1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开发一种提高地铁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4G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下载速率的新方法</w:t>
            </w:r>
          </w:p>
        </w:tc>
      </w:tr>
      <w:tr w:rsidR="003C7566" w:rsidRPr="005408E5" w14:paraId="753F7E92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FFED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4E2BD" w14:textId="309BA4C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中国移动通信集团黑龙江有限公司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B5CFB" w14:textId="42D8540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网络性能提升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AC761" w14:textId="69EEB4E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提升大庆无线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网问题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点解决率</w:t>
            </w:r>
          </w:p>
        </w:tc>
      </w:tr>
      <w:tr w:rsidR="003C7566" w:rsidRPr="005408E5" w14:paraId="457D1AD6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98EF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2BFE6" w14:textId="3E9762A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中国移动通信集团新疆有限公司客户响应中心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8A170" w14:textId="001BAF2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装维小分队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61915" w14:textId="6877E18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降低家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客装机退单率</w:t>
            </w:r>
          </w:p>
        </w:tc>
      </w:tr>
      <w:tr w:rsidR="003C7566" w:rsidRPr="005408E5" w14:paraId="5543F2CC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6645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F5FCC" w14:textId="3CBF607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中国移动通信集团福建有限公司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B0355" w14:textId="21A61EC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智创无线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B8ED8" w14:textId="4D77BA5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基于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AI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的基站自动开通新方法研究</w:t>
            </w:r>
          </w:p>
        </w:tc>
      </w:tr>
      <w:tr w:rsidR="003C7566" w:rsidRPr="005408E5" w14:paraId="18A0CE68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6AEE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0F8BE" w14:textId="6E1F573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中移（杭州）信息技术有限公司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3410D" w14:textId="7CF6B58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语音智测</w:t>
            </w:r>
            <w:proofErr w:type="gramEnd"/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37A1E" w14:textId="0BA5276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智能语音交互能力的评测新方法研究</w:t>
            </w:r>
          </w:p>
        </w:tc>
      </w:tr>
      <w:tr w:rsidR="003C7566" w:rsidRPr="005408E5" w14:paraId="3244E4BF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28D8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AE818" w14:textId="506DD36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中国移动通信集团山西有限公司榆次区分公司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6C3D8" w14:textId="1F9F70C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水凝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44196" w14:textId="17870BB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提升宽带业务融合率</w:t>
            </w:r>
          </w:p>
        </w:tc>
      </w:tr>
      <w:tr w:rsidR="003C7566" w:rsidRPr="005408E5" w14:paraId="2213E46B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3148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74BFC" w14:textId="6273A91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中国移动通信集团辽宁有限公司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AB831" w14:textId="42B5A59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IT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运维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9321A" w14:textId="1FA970C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缩短云平台数据库资源池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故障工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单处理时长</w:t>
            </w:r>
          </w:p>
        </w:tc>
      </w:tr>
      <w:tr w:rsidR="003C7566" w:rsidRPr="005408E5" w14:paraId="3FC38CD1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8F98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7B94C" w14:textId="2F7D4D0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中国移动通信集团江西有限公司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C74D8" w14:textId="4D9F111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“家宽质量”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B734F" w14:textId="6CD89DC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提升家庭宽带满意度</w:t>
            </w:r>
          </w:p>
        </w:tc>
      </w:tr>
      <w:tr w:rsidR="003C7566" w:rsidRPr="005408E5" w14:paraId="12FCE86F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1627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4A30B" w14:textId="5C37CD7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中国移动通信集团广西有限公司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FC4C5" w14:textId="41926A5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北部湾之鹰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CA96F" w14:textId="74EFAD1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研究消除电信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FDD1800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扩频干扰的新方法</w:t>
            </w:r>
          </w:p>
        </w:tc>
      </w:tr>
      <w:tr w:rsidR="003C7566" w:rsidRPr="005408E5" w14:paraId="4A1E9AD0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AD63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7840" w14:textId="53AB53D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中国移动通信集团青海有限公司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ED518" w14:textId="2905D59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“数据先锋”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A2C8" w14:textId="785C489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降低加速包业务办理失败率</w:t>
            </w:r>
          </w:p>
        </w:tc>
      </w:tr>
      <w:tr w:rsidR="003C7566" w:rsidRPr="005408E5" w14:paraId="417B3CA9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F455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B2165" w14:textId="08FEDFF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中国移动通信集团福建有限公司泉州分公司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CE23A" w14:textId="5FDF906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智酷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FB04D" w14:textId="69CD3D3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研究提升网格行销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终端办理量的新方法</w:t>
            </w:r>
          </w:p>
        </w:tc>
      </w:tr>
      <w:tr w:rsidR="003C7566" w:rsidRPr="005408E5" w14:paraId="72068A79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EC33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C1AF9" w14:textId="2B6B2C9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中国移动通信集团设计院有限公司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39002" w14:textId="5B2AC18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阳光地带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002</w:t>
            </w:r>
            <w:r w:rsidR="00BF51A9" w:rsidRPr="005408E5">
              <w:rPr>
                <w:color w:val="000000"/>
                <w:sz w:val="20"/>
                <w:szCs w:val="20"/>
              </w:rPr>
              <w:t xml:space="preserve"> 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8767E" w14:textId="2B1B211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降低高速场景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LTE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乒乓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切换占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比</w:t>
            </w:r>
          </w:p>
        </w:tc>
      </w:tr>
      <w:tr w:rsidR="003C7566" w:rsidRPr="005408E5" w14:paraId="59931624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47D4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F843A" w14:textId="45966AC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中国移动通信集团上海有限公司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09AC9" w14:textId="507867D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数业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IOT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BF51A9" w:rsidRPr="005408E5">
              <w:rPr>
                <w:color w:val="000000"/>
                <w:sz w:val="20"/>
                <w:szCs w:val="20"/>
              </w:rPr>
              <w:t xml:space="preserve"> 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ED235" w14:textId="43B8E62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面向城市精细化管理的物联网业务新平台研发</w:t>
            </w:r>
          </w:p>
        </w:tc>
      </w:tr>
      <w:tr w:rsidR="003C7566" w:rsidRPr="005408E5" w14:paraId="20350EAD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4994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49F2F" w14:textId="08D2501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中国移动通信集团北京有限公司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BC7FC" w14:textId="3407489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建国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70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周年保障团队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3D667" w14:textId="3A6B9E0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缩短通信保障中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核心网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应急响应时长</w:t>
            </w:r>
          </w:p>
        </w:tc>
      </w:tr>
      <w:tr w:rsidR="003C7566" w:rsidRPr="005408E5" w14:paraId="503004D8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D3D9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BECDF" w14:textId="54FB3AF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中国移动通信集团有限公司网络事业部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AF3F7" w14:textId="6E0F172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取长补“短”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E131D" w14:textId="13174D6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研究短信网关快速融合的新方法</w:t>
            </w:r>
          </w:p>
        </w:tc>
      </w:tr>
      <w:tr w:rsidR="003C7566" w:rsidRPr="005408E5" w14:paraId="0E525685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ACFB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70336" w14:textId="649E2C8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中国移动通信集团广西有限公司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2E2EA" w14:textId="7A92252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GIVE ME FIVE</w:t>
            </w:r>
            <w:r w:rsidR="00BF51A9" w:rsidRPr="005408E5">
              <w:rPr>
                <w:color w:val="000000"/>
                <w:sz w:val="20"/>
                <w:szCs w:val="20"/>
              </w:rPr>
              <w:t xml:space="preserve"> 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822F8" w14:textId="621B984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研究基于精准楼宇聚类用户的室内覆盖问题评估方法</w:t>
            </w:r>
          </w:p>
        </w:tc>
      </w:tr>
      <w:tr w:rsidR="003C7566" w:rsidRPr="005408E5" w14:paraId="24816F67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D84E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FCD59" w14:textId="3D8E1FF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中国移动通信集团广东有限公司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5C532" w14:textId="5772409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利刃</w:t>
            </w:r>
            <w:r w:rsidR="002930DA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2930DA" w:rsidRPr="005408E5">
              <w:rPr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ADE5E" w14:textId="0CB302A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提升家宽修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障场景满意度</w:t>
            </w:r>
          </w:p>
        </w:tc>
      </w:tr>
      <w:tr w:rsidR="003C7566" w:rsidRPr="005408E5" w14:paraId="513B31A9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7F31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B2AD5" w14:textId="402D628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中国移动通信集团湖南有限公司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6F16A" w14:textId="6AF7604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VoLTE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攻坚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846A6" w14:textId="08E6255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VoLTE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高掉话小区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占比</w:t>
            </w:r>
          </w:p>
        </w:tc>
      </w:tr>
      <w:tr w:rsidR="003C7566" w:rsidRPr="005408E5" w14:paraId="28BE2B1E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F4D6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9AAC8" w14:textId="461CD19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中国移动通信集团陕西有限公司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989DA" w14:textId="5DA641B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和包梦工厂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A702D" w14:textId="297BD58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降低和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包绑卡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客户流失率</w:t>
            </w:r>
          </w:p>
        </w:tc>
      </w:tr>
      <w:tr w:rsidR="003C7566" w:rsidRPr="005408E5" w14:paraId="582AA1BE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DD4A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E2CFB" w14:textId="5C77AC8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中国移动通信集团四川有限公司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095DE" w14:textId="7E6EE11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一线狙击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222B8" w14:textId="562438F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研究拥塞小区的网络资源差异化智能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管控新方法</w:t>
            </w:r>
            <w:proofErr w:type="gramEnd"/>
          </w:p>
        </w:tc>
      </w:tr>
      <w:tr w:rsidR="003C7566" w:rsidRPr="005408E5" w14:paraId="73E47002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D900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0D32D" w14:textId="1211206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中国移动通信集团重庆有限公司网络管理中心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2610F" w14:textId="7EBDA8E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降本增效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22BBB" w14:textId="64C314F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降低重庆移动月均代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维费用</w:t>
            </w:r>
            <w:proofErr w:type="gramEnd"/>
          </w:p>
        </w:tc>
      </w:tr>
      <w:tr w:rsidR="003C7566" w:rsidRPr="005408E5" w14:paraId="322D8DF2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D15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EC7F4" w14:textId="7471C70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中移铁通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有限公司河北分公司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98D64" w14:textId="4D05DB2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家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客集中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支撑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2268B" w14:textId="181F0C4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提高家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客支撑人员故障解决率</w:t>
            </w:r>
          </w:p>
        </w:tc>
      </w:tr>
      <w:tr w:rsidR="003C7566" w:rsidRPr="005408E5" w14:paraId="071D8383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4286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3DEB3" w14:textId="64AB211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中国移动通信集团安徽有限公司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378EE" w14:textId="74B5E97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知行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31EB3" w14:textId="7FF6953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研究一种网络安全监控新方法</w:t>
            </w:r>
          </w:p>
        </w:tc>
      </w:tr>
      <w:tr w:rsidR="003C7566" w:rsidRPr="005408E5" w14:paraId="629860B5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DAD6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9F797" w14:textId="4D8C26E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中国移动通信集团吉林有限公司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C505E" w14:textId="01C998A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移战到底</w:t>
            </w:r>
            <w:proofErr w:type="gramEnd"/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4114C" w14:textId="742B6DB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降低长春地区集客专线业务调整率</w:t>
            </w:r>
          </w:p>
        </w:tc>
      </w:tr>
      <w:tr w:rsidR="003C7566" w:rsidRPr="005408E5" w14:paraId="5BE4BB5F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E044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24261" w14:textId="123073B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中国移动通信集团重庆有限公司客户服务部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96D7C" w14:textId="5B4D183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“超能特工队”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A1DC3" w14:textId="415DED7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提升营业厅客户满意度</w:t>
            </w:r>
          </w:p>
        </w:tc>
      </w:tr>
      <w:tr w:rsidR="003C7566" w:rsidRPr="005408E5" w14:paraId="71906A83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1D2D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D363F" w14:textId="1FD667E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中国移动国际有限公司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6BBC5" w14:textId="40AF529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超越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6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号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E46D7" w14:textId="09D24CC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提高海外分公司办公网络访问满意度</w:t>
            </w:r>
          </w:p>
        </w:tc>
      </w:tr>
      <w:tr w:rsidR="003C7566" w:rsidRPr="005408E5" w14:paraId="245560CE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1D93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25F27" w14:textId="0483683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中国移动通信集团贵州有限公司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93157" w14:textId="02493A3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核心动力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BF51A9" w:rsidRPr="005408E5">
              <w:rPr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685BC" w14:textId="216D7DF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携号转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网局数据高效核查的新方法</w:t>
            </w:r>
          </w:p>
        </w:tc>
      </w:tr>
      <w:tr w:rsidR="003C7566" w:rsidRPr="005408E5" w14:paraId="2139DF1F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7AB3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32A41" w14:textId="2407214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中移在线服务有限公司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8B197" w14:textId="4E4C07D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阿尔法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1CD9D" w14:textId="056B0A1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研究基于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AI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的呼入营销质量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管控新方法</w:t>
            </w:r>
            <w:proofErr w:type="gramEnd"/>
          </w:p>
        </w:tc>
      </w:tr>
      <w:tr w:rsidR="003C7566" w:rsidRPr="005408E5" w14:paraId="5E2174D4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6EFE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BF219" w14:textId="7E09EFF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中移铁通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36B2C" w14:textId="73621DC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网络信息安全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33268" w14:textId="79F1121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降低铁通公司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4A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平台用户票据认证时延</w:t>
            </w:r>
          </w:p>
        </w:tc>
      </w:tr>
      <w:tr w:rsidR="003C7566" w:rsidRPr="005408E5" w14:paraId="10BBCC65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D9EF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8C67" w14:textId="6FE4BCA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中国移动通信集团陕西有限公司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B1872" w14:textId="161DDDC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猎豹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59CC3" w14:textId="265EE5D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提升和留言客户融合活跃率</w:t>
            </w:r>
          </w:p>
        </w:tc>
      </w:tr>
      <w:tr w:rsidR="003C7566" w:rsidRPr="005408E5" w14:paraId="51D2C6B5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F35F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12B3A" w14:textId="217B97F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中国移动通信集团广西有限公司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40DE2" w14:textId="12D2A81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“我能”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591B0" w14:textId="6040002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研究基于用户大数据行为的基站节电新方法</w:t>
            </w:r>
          </w:p>
        </w:tc>
      </w:tr>
      <w:tr w:rsidR="003C7566" w:rsidRPr="005408E5" w14:paraId="565FE347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E952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CA0EA" w14:textId="2309827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中国联合网络通信有限公司天津市分公司网络交付中心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61EB4" w14:textId="3686363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“健壮传输”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4B63C" w14:textId="61F8473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基站共享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回传网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开通新方法</w:t>
            </w:r>
          </w:p>
        </w:tc>
      </w:tr>
      <w:tr w:rsidR="003C7566" w:rsidRPr="005408E5" w14:paraId="5A8208FA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FF93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F69A4" w14:textId="28D5C3C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中国联合网络通信有限公司北京市分公司网络运营部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49E1A" w14:textId="29BA096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精益求精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2505E" w14:textId="3A2FD5C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研究国庆联欢活动“千屏下载”实现的新方法</w:t>
            </w:r>
          </w:p>
        </w:tc>
      </w:tr>
      <w:tr w:rsidR="003C7566" w:rsidRPr="005408E5" w14:paraId="4A991B00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4F10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8F665" w14:textId="4DA41FC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中国联合网络通信有限公司北京市分公司机动通信局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17BE0" w14:textId="12C4FA1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士兵突击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A0B88" w14:textId="15F7481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提高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环境下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频段卫星下行接收可用率</w:t>
            </w:r>
          </w:p>
        </w:tc>
      </w:tr>
      <w:tr w:rsidR="003C7566" w:rsidRPr="005408E5" w14:paraId="1B3C2958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AA7C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24EEF" w14:textId="6DF19C9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中国联合网络通信有限公司天津市分公司线路维护中心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AF248" w14:textId="22ABB97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匠心筑梦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D6443" w14:textId="7DFAC4F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ODF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光纤端口状态实时采集的新方法</w:t>
            </w:r>
          </w:p>
        </w:tc>
      </w:tr>
      <w:tr w:rsidR="003C7566" w:rsidRPr="005408E5" w14:paraId="19D06A02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E7FD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2B8A4" w14:textId="121A65E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中国联合网络通信有限公司北京市分公司网络优化中心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23C6D" w14:textId="30F71A9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功夫熊猫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4FB0F" w14:textId="5071DD0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用户下载速率</w:t>
            </w:r>
          </w:p>
        </w:tc>
      </w:tr>
      <w:tr w:rsidR="003C7566" w:rsidRPr="005408E5" w14:paraId="56993F4D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965B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813C7" w14:textId="0B2EF45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中国联合网络通信有限公司济南市分公司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B705D" w14:textId="6107D39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七零八零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28D08" w14:textId="4D82AEA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研究检测垃圾短信的新方法</w:t>
            </w:r>
          </w:p>
        </w:tc>
      </w:tr>
      <w:tr w:rsidR="003C7566" w:rsidRPr="005408E5" w14:paraId="2CF150E0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4D2E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3C03E" w14:textId="545237A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中国联合网络通信有限公司山东省分公司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2DEE5" w14:textId="044C340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牛人部落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DBEE6" w14:textId="072FBE5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研究互联网化智能派单新方法</w:t>
            </w:r>
          </w:p>
        </w:tc>
      </w:tr>
      <w:tr w:rsidR="003C7566" w:rsidRPr="005408E5" w14:paraId="25DD5B09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7A9D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4BFB1" w14:textId="4F13728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中国联合网络通信有限公司武汉分公司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A96EE" w14:textId="54CC06A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宽带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沃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D1A0E" w14:textId="66E9C4F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FTTH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宽带码号资源精准定位的新方法</w:t>
            </w:r>
          </w:p>
        </w:tc>
      </w:tr>
      <w:tr w:rsidR="003C7566" w:rsidRPr="005408E5" w14:paraId="72CBF0C3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3AD7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02A64" w14:textId="34BA3AE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中国联合网络通信有限公司天津市分公司信息安全管理部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70177" w14:textId="659A5E7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沃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创新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0027A" w14:textId="3E852DF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研究行销工具障碍智能诊断新方法</w:t>
            </w:r>
          </w:p>
        </w:tc>
      </w:tr>
      <w:tr w:rsidR="003C7566" w:rsidRPr="005408E5" w14:paraId="3D1080EA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5F28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F2DCF" w14:textId="09CA4D8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中国联合网络通信有限公司威海市分公司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D6BD1" w14:textId="6E2630F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快乐修障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DF017" w14:textId="3B1916C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降低移网质量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投诉率</w:t>
            </w:r>
          </w:p>
        </w:tc>
      </w:tr>
      <w:tr w:rsidR="003C7566" w:rsidRPr="005408E5" w14:paraId="6DFA1E8C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73B0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9093E" w14:textId="0CBE43E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中国联合网络通信有限公司北京市分公司网络交付运营中心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47559" w14:textId="761F788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国际漫游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6D1C5" w14:textId="1047DCF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提高云数据中心违规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IP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识别准确率</w:t>
            </w:r>
          </w:p>
        </w:tc>
      </w:tr>
      <w:tr w:rsidR="003C7566" w:rsidRPr="005408E5" w14:paraId="4701BF06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D29A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62D98" w14:textId="3D63E29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中国联合网络通信有限公司威海市分公司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FFD47" w14:textId="305F88B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火焰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47D90" w14:textId="095C6DB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LTE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网络质差小区占比</w:t>
            </w:r>
          </w:p>
        </w:tc>
      </w:tr>
      <w:tr w:rsidR="003C7566" w:rsidRPr="005408E5" w14:paraId="06F2A03D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2E7C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614B5" w14:textId="40675E2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中国联合网络通信有限公司天津市分公司网络运维中心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50613" w14:textId="5C0BCA3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畅通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6C1B9" w14:textId="3B25DB3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降低行业云存储资源占用率</w:t>
            </w:r>
          </w:p>
        </w:tc>
      </w:tr>
      <w:tr w:rsidR="003C7566" w:rsidRPr="005408E5" w14:paraId="0D309ADC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0952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45B5E" w14:textId="4E37540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中国联合网络通信有限公司舟山市分公司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1F10E" w14:textId="6466DA1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星火燎原</w:t>
            </w:r>
            <w:r w:rsidR="00BF51A9" w:rsidRPr="005408E5">
              <w:rPr>
                <w:rFonts w:hint="eastAsia"/>
                <w:sz w:val="20"/>
                <w:szCs w:val="20"/>
              </w:rPr>
              <w:t xml:space="preserve"> 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959A4" w14:textId="0DDBBC1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提升</w:t>
            </w:r>
            <w:r w:rsidRPr="005408E5">
              <w:rPr>
                <w:rFonts w:hint="eastAsia"/>
                <w:sz w:val="20"/>
                <w:szCs w:val="20"/>
              </w:rPr>
              <w:t>NSA</w:t>
            </w:r>
            <w:r w:rsidRPr="005408E5">
              <w:rPr>
                <w:rFonts w:hint="eastAsia"/>
                <w:sz w:val="20"/>
                <w:szCs w:val="20"/>
              </w:rPr>
              <w:t>组网</w:t>
            </w:r>
            <w:r w:rsidRPr="005408E5">
              <w:rPr>
                <w:rFonts w:hint="eastAsia"/>
                <w:sz w:val="20"/>
                <w:szCs w:val="20"/>
              </w:rPr>
              <w:t>5G</w:t>
            </w:r>
            <w:r w:rsidRPr="005408E5">
              <w:rPr>
                <w:rFonts w:hint="eastAsia"/>
                <w:sz w:val="20"/>
                <w:szCs w:val="20"/>
              </w:rPr>
              <w:t>速率</w:t>
            </w:r>
          </w:p>
        </w:tc>
      </w:tr>
      <w:tr w:rsidR="003C7566" w:rsidRPr="005408E5" w14:paraId="5F168776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98D4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0CB9D" w14:textId="13B267F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联通系统集成有限公司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034A2" w14:textId="58C909F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网运先锋</w:t>
            </w:r>
            <w:proofErr w:type="gramEnd"/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FE239" w14:textId="7E78FC7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提高电话导航系统业务呼叫成功率</w:t>
            </w:r>
          </w:p>
        </w:tc>
      </w:tr>
      <w:tr w:rsidR="003C7566" w:rsidRPr="005408E5" w14:paraId="20CF1D7C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A323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A7DCA" w14:textId="376F8CF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中国联合网络通信有限公司山东省分公司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85C77" w14:textId="3390BE6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智能运维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00FE9" w14:textId="6EF180A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提高传送网智能派单准确率</w:t>
            </w:r>
          </w:p>
        </w:tc>
      </w:tr>
      <w:tr w:rsidR="003C7566" w:rsidRPr="005408E5" w14:paraId="799F9236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EE98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0212C" w14:textId="20F25D5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中国联合网络通信有限公司内蒙古分公司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57AA9" w14:textId="52E5FFB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大客户网络保障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F91F8" w14:textId="613231A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提高钉钉机器人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基站告警自动发布成功率</w:t>
            </w:r>
          </w:p>
        </w:tc>
      </w:tr>
      <w:tr w:rsidR="003C7566" w:rsidRPr="005408E5" w14:paraId="28138885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0784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2545B" w14:textId="5F7F329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中国联合网络通信有限公司内蒙古分公司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AF536" w14:textId="15619E3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草原增智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DDD68" w14:textId="212AAB8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提高“疫情期”移动网用户数据上报准确率</w:t>
            </w:r>
          </w:p>
        </w:tc>
      </w:tr>
      <w:tr w:rsidR="003C7566" w:rsidRPr="005408E5" w14:paraId="3DD0DA45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1077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956E9" w14:textId="5E404EF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联通（天津）产业互联网研究院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系统集成中心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7EC87" w14:textId="434ACB9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智见未来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9E69C" w14:textId="6A4EFE9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提高市级智慧水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务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河长巡河轨迹可溯率</w:t>
            </w:r>
          </w:p>
        </w:tc>
      </w:tr>
      <w:tr w:rsidR="004D597F" w:rsidRPr="005408E5" w14:paraId="7D9BBB1B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5C9D" w14:textId="77777777" w:rsidR="004D597F" w:rsidRPr="005408E5" w:rsidRDefault="004D597F" w:rsidP="004D597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7BAD1" w14:textId="15CE3E19" w:rsidR="004D597F" w:rsidRPr="005408E5" w:rsidRDefault="004D597F" w:rsidP="004D597F">
            <w:pPr>
              <w:spacing w:line="240" w:lineRule="exac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中国联合网络通信有限公司泉州市分公司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6BE38" w14:textId="09376F89" w:rsidR="004D597F" w:rsidRPr="005408E5" w:rsidRDefault="004D597F" w:rsidP="004D597F">
            <w:pPr>
              <w:spacing w:line="240" w:lineRule="exac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数据业务感知提升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C1919" w14:textId="1BD07D8F" w:rsidR="004D597F" w:rsidRPr="005408E5" w:rsidRDefault="004D597F" w:rsidP="004D597F">
            <w:pPr>
              <w:spacing w:line="240" w:lineRule="exact"/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4D597F">
              <w:rPr>
                <w:rFonts w:hint="eastAsia"/>
                <w:color w:val="000000" w:themeColor="text1"/>
                <w:sz w:val="20"/>
                <w:szCs w:val="20"/>
              </w:rPr>
              <w:t>研究天</w:t>
            </w:r>
            <w:proofErr w:type="gramStart"/>
            <w:r w:rsidRPr="004D597F">
              <w:rPr>
                <w:rFonts w:hint="eastAsia"/>
                <w:color w:val="000000" w:themeColor="text1"/>
                <w:sz w:val="20"/>
                <w:szCs w:val="20"/>
              </w:rPr>
              <w:t>馈</w:t>
            </w:r>
            <w:proofErr w:type="gramEnd"/>
            <w:r w:rsidRPr="004D597F">
              <w:rPr>
                <w:rFonts w:hint="eastAsia"/>
                <w:color w:val="000000" w:themeColor="text1"/>
                <w:sz w:val="20"/>
                <w:szCs w:val="20"/>
              </w:rPr>
              <w:t>智能寻优的新方法</w:t>
            </w:r>
          </w:p>
        </w:tc>
      </w:tr>
      <w:tr w:rsidR="003C7566" w:rsidRPr="005408E5" w14:paraId="6983E86D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F1A5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42415" w14:textId="0FFF2B4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中国联通广西分公司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8E4A4" w14:textId="6575C6C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服务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沃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满意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82519" w14:textId="1C2FCA3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降低校园网抖音短视频卡顿率</w:t>
            </w:r>
          </w:p>
        </w:tc>
      </w:tr>
      <w:tr w:rsidR="003C7566" w:rsidRPr="005408E5" w14:paraId="43BBA14F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8E38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4AE0C" w14:textId="2A5EA14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中国联合网络通信有限公司河南省分公司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5C294" w14:textId="050A525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网优先锋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64E6E" w14:textId="0DE9F3E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提升高铁场景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语音业务优良率</w:t>
            </w:r>
          </w:p>
        </w:tc>
      </w:tr>
      <w:tr w:rsidR="003C7566" w:rsidRPr="005408E5" w14:paraId="1EADF6E4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3B41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5E123" w14:textId="20C621E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中国联合网络通信有限公司北京市分公司网络优化中心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AE238" w14:textId="1105D0C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边缘计算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54466" w14:textId="7DAF148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研究三一重工厂区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边缘计算方案</w:t>
            </w:r>
          </w:p>
        </w:tc>
      </w:tr>
      <w:tr w:rsidR="003C7566" w:rsidRPr="005408E5" w14:paraId="6553B78F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49A5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6F6FE" w14:textId="3DFACA1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中国联合网络通信有限公司内蒙古分公司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E1CA8" w14:textId="19CB117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服务支撑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E1D37" w14:textId="56C82A3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提升口碑场景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L900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吸纳比</w:t>
            </w:r>
          </w:p>
        </w:tc>
      </w:tr>
      <w:tr w:rsidR="003C7566" w:rsidRPr="005408E5" w14:paraId="15CE8473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D2D2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5B560" w14:textId="6BCB263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中国联合网络通信有限公司太原市分公司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C2413" w14:textId="6CC534E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先锋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0E503" w14:textId="59059A3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volte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下行丢包率</w:t>
            </w:r>
          </w:p>
        </w:tc>
      </w:tr>
      <w:tr w:rsidR="003C7566" w:rsidRPr="005408E5" w14:paraId="5288EF12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F9E2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E1F3A" w14:textId="30D98BC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中国联合网络通信有限公司内蒙古分公司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0E2E4" w14:textId="35A942D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超越梦想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D112E" w14:textId="42E50D9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降低交通枢纽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Volte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丢包率</w:t>
            </w:r>
          </w:p>
        </w:tc>
      </w:tr>
      <w:tr w:rsidR="003C7566" w:rsidRPr="005408E5" w14:paraId="04B8BB04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6BD0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D0870" w14:textId="73FFDB9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中国联合网络通信有限公司重庆市分公司网络优化中心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9B6E2" w14:textId="78007C4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口碑匠人</w:t>
            </w:r>
            <w:r w:rsidRPr="005408E5">
              <w:rPr>
                <w:rFonts w:hint="eastAsia"/>
                <w:sz w:val="20"/>
                <w:szCs w:val="20"/>
              </w:rPr>
              <w:t>QC</w:t>
            </w:r>
            <w:r w:rsidRPr="005408E5">
              <w:rPr>
                <w:rFonts w:hint="eastAsia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9E23B" w14:textId="770BF71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研究</w:t>
            </w:r>
            <w:proofErr w:type="gramStart"/>
            <w:r w:rsidRPr="005408E5">
              <w:rPr>
                <w:rFonts w:hint="eastAsia"/>
                <w:sz w:val="20"/>
                <w:szCs w:val="20"/>
              </w:rPr>
              <w:t>扫码支付</w:t>
            </w:r>
            <w:proofErr w:type="gramEnd"/>
            <w:r w:rsidRPr="005408E5">
              <w:rPr>
                <w:rFonts w:hint="eastAsia"/>
                <w:sz w:val="20"/>
                <w:szCs w:val="20"/>
              </w:rPr>
              <w:t>感知差场景识别新方法</w:t>
            </w:r>
          </w:p>
        </w:tc>
      </w:tr>
      <w:tr w:rsidR="003C7566" w:rsidRPr="005408E5" w14:paraId="029CD61E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4A2A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91291" w14:textId="09D2E8F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中国联合网络通信有限公司湖州市分公司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9E7F7" w14:textId="61783C5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千里眼</w:t>
            </w:r>
            <w:r w:rsidR="00BF51A9" w:rsidRPr="005408E5">
              <w:rPr>
                <w:rFonts w:hint="eastAsia"/>
                <w:sz w:val="20"/>
                <w:szCs w:val="20"/>
              </w:rPr>
              <w:t xml:space="preserve"> 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4DDC6" w14:textId="5EF6B3A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研究本地流动人口精细化管理新方法</w:t>
            </w:r>
          </w:p>
        </w:tc>
      </w:tr>
      <w:tr w:rsidR="003C7566" w:rsidRPr="005408E5" w14:paraId="74DF8684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E090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9DFD5" w14:textId="52EE5B1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中国联合网络通信有限公司重庆市分公司网络管理中心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CF852" w14:textId="40CE19F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“旋风小子”</w:t>
            </w:r>
            <w:r w:rsidRPr="005408E5">
              <w:rPr>
                <w:rFonts w:hint="eastAsia"/>
                <w:sz w:val="20"/>
                <w:szCs w:val="20"/>
              </w:rPr>
              <w:t>QC</w:t>
            </w:r>
            <w:r w:rsidRPr="005408E5">
              <w:rPr>
                <w:rFonts w:hint="eastAsia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F4B11" w14:textId="3488A9C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研究</w:t>
            </w:r>
            <w:r w:rsidRPr="005408E5">
              <w:rPr>
                <w:rFonts w:hint="eastAsia"/>
                <w:sz w:val="20"/>
                <w:szCs w:val="20"/>
              </w:rPr>
              <w:t>underlay</w:t>
            </w:r>
            <w:r w:rsidRPr="005408E5">
              <w:rPr>
                <w:rFonts w:hint="eastAsia"/>
                <w:sz w:val="20"/>
                <w:szCs w:val="20"/>
              </w:rPr>
              <w:t>专线快速开通新方法</w:t>
            </w:r>
          </w:p>
        </w:tc>
      </w:tr>
      <w:tr w:rsidR="003C7566" w:rsidRPr="005408E5" w14:paraId="63069AFD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70C3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AB798" w14:textId="31DA8DF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中国联合网络通信有限公司广州市分公司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1F206" w14:textId="5CB0DC0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沃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开心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EA5AC" w14:textId="66BA68D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提升精品区域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网络平均下行速率</w:t>
            </w:r>
          </w:p>
        </w:tc>
      </w:tr>
      <w:tr w:rsidR="003C7566" w:rsidRPr="005408E5" w14:paraId="321B29C7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BE25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F49F1" w14:textId="0E7E397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中国联合网络通信有限公司玉林市分公司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45461" w14:textId="1113A80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提升用户感知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5DF10" w14:textId="403EC29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VoLTE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感知差小区占比</w:t>
            </w:r>
          </w:p>
        </w:tc>
      </w:tr>
      <w:tr w:rsidR="003C7566" w:rsidRPr="005408E5" w14:paraId="156E88AD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7D46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8D94B" w14:textId="1CB2D4E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中国联合网络通信有限公司深圳市分公司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4FD8C" w14:textId="0027C74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网络创优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F9B88" w14:textId="4C889E0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4G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低速比例</w:t>
            </w:r>
            <w:proofErr w:type="gramEnd"/>
          </w:p>
        </w:tc>
      </w:tr>
      <w:tr w:rsidR="003C7566" w:rsidRPr="005408E5" w14:paraId="67A6B84B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0746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9EBA3" w14:textId="6D40686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中国联合网络通信有限公司河南省分公司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19293" w14:textId="5EF5360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IP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网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0DA62" w14:textId="0288065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研究智能识别互联网私接违规行为的新方法</w:t>
            </w:r>
          </w:p>
        </w:tc>
      </w:tr>
      <w:tr w:rsidR="003C7566" w:rsidRPr="005408E5" w14:paraId="7ED7F6D7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F529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1C630" w14:textId="4052463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中国联通广西分公司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D044B" w14:textId="3A2132B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数据掘金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A8E74" w14:textId="1374150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4G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网络腾讯视频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卡顿率</w:t>
            </w:r>
          </w:p>
        </w:tc>
      </w:tr>
      <w:tr w:rsidR="003C7566" w:rsidRPr="005408E5" w14:paraId="6B6D6BEA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9C4D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A1C1A" w14:textId="7686376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中国联合网络通信有限公司重庆市分公司网络优化中心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4DB07" w14:textId="26A2699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sz w:val="20"/>
                <w:szCs w:val="20"/>
              </w:rPr>
              <w:t>沃保先锋</w:t>
            </w:r>
            <w:proofErr w:type="gramEnd"/>
            <w:r w:rsidR="00BF51A9" w:rsidRPr="005408E5">
              <w:rPr>
                <w:rFonts w:hint="eastAsia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sz w:val="20"/>
                <w:szCs w:val="20"/>
              </w:rPr>
              <w:t>QC</w:t>
            </w:r>
            <w:r w:rsidRPr="005408E5">
              <w:rPr>
                <w:rFonts w:hint="eastAsia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35D41" w14:textId="3F9D162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sz w:val="20"/>
                <w:szCs w:val="20"/>
              </w:rPr>
              <w:t>研究移网基站</w:t>
            </w:r>
            <w:proofErr w:type="gramEnd"/>
            <w:r w:rsidRPr="005408E5">
              <w:rPr>
                <w:rFonts w:hint="eastAsia"/>
                <w:sz w:val="20"/>
                <w:szCs w:val="20"/>
              </w:rPr>
              <w:t>智能节电新方法</w:t>
            </w:r>
          </w:p>
        </w:tc>
      </w:tr>
      <w:tr w:rsidR="003C7566" w:rsidRPr="005408E5" w14:paraId="6FB5BD48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E006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C354D" w14:textId="3336347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中国联合网络通信有限公司重庆市分公司网络优化中心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58CC2" w14:textId="3FBA18E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sz w:val="20"/>
                <w:szCs w:val="20"/>
              </w:rPr>
              <w:t>沃优天馈</w:t>
            </w:r>
            <w:proofErr w:type="gramEnd"/>
            <w:r w:rsidR="00BF51A9" w:rsidRPr="005408E5">
              <w:rPr>
                <w:rFonts w:hint="eastAsia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sz w:val="20"/>
                <w:szCs w:val="20"/>
              </w:rPr>
              <w:t>QC</w:t>
            </w:r>
            <w:r w:rsidRPr="005408E5">
              <w:rPr>
                <w:rFonts w:hint="eastAsia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5DABF" w14:textId="4AEA6A2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研究</w:t>
            </w:r>
            <w:proofErr w:type="gramStart"/>
            <w:r w:rsidRPr="005408E5">
              <w:rPr>
                <w:rFonts w:hint="eastAsia"/>
                <w:sz w:val="20"/>
                <w:szCs w:val="20"/>
              </w:rPr>
              <w:t>移网关键</w:t>
            </w:r>
            <w:proofErr w:type="gramEnd"/>
            <w:r w:rsidRPr="005408E5">
              <w:rPr>
                <w:rFonts w:hint="eastAsia"/>
                <w:sz w:val="20"/>
                <w:szCs w:val="20"/>
              </w:rPr>
              <w:t>参数</w:t>
            </w:r>
            <w:r w:rsidRPr="005408E5">
              <w:rPr>
                <w:rFonts w:hint="eastAsia"/>
                <w:sz w:val="20"/>
                <w:szCs w:val="20"/>
              </w:rPr>
              <w:t>AI</w:t>
            </w:r>
            <w:r w:rsidRPr="005408E5">
              <w:rPr>
                <w:rFonts w:hint="eastAsia"/>
                <w:sz w:val="20"/>
                <w:szCs w:val="20"/>
              </w:rPr>
              <w:t>智能调优的新方法</w:t>
            </w:r>
          </w:p>
        </w:tc>
      </w:tr>
      <w:tr w:rsidR="003C7566" w:rsidRPr="005408E5" w14:paraId="79475E5A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6294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17F23" w14:textId="38F7B70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中国联合网络通信有限公司邯郸市分公司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74478" w14:textId="39F1800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安全卫士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BF51A9" w:rsidRPr="005408E5">
              <w:rPr>
                <w:color w:val="000000"/>
                <w:sz w:val="20"/>
                <w:szCs w:val="20"/>
              </w:rPr>
              <w:t xml:space="preserve"> 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A98DF" w14:textId="43D8204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降低蓄电池更换组数</w:t>
            </w:r>
          </w:p>
        </w:tc>
      </w:tr>
      <w:tr w:rsidR="003C7566" w:rsidRPr="005408E5" w14:paraId="432453EC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9D81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62C9C" w14:textId="449B24C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中国联合网络通信有限公司濮阳市分公司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A5933" w14:textId="223BB4B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网优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CF589" w14:textId="2A96C88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VOLTE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语音质量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MOS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值</w:t>
            </w:r>
          </w:p>
        </w:tc>
      </w:tr>
      <w:tr w:rsidR="003C7566" w:rsidRPr="005408E5" w14:paraId="723295C3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65B1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E12CA" w14:textId="6FD3374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中国联合网络通信有限公司石家庄市分公司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3A0E8" w14:textId="00CA7A6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神兵小将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0AFBC" w14:textId="6FF091B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研究移动网用户云查询的新方法</w:t>
            </w:r>
          </w:p>
        </w:tc>
      </w:tr>
      <w:tr w:rsidR="004D597F" w:rsidRPr="005408E5" w14:paraId="00C5FBD3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4B36" w14:textId="77777777" w:rsidR="004D597F" w:rsidRPr="005408E5" w:rsidRDefault="004D597F" w:rsidP="004D597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A0359" w14:textId="62E7B0B5" w:rsidR="004D597F" w:rsidRPr="005408E5" w:rsidRDefault="004D597F" w:rsidP="004D597F">
            <w:pPr>
              <w:spacing w:line="240" w:lineRule="exac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中国联合网络通信有限公司福州市分公司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F5807" w14:textId="6F8BDA74" w:rsidR="004D597F" w:rsidRPr="005408E5" w:rsidRDefault="004D597F" w:rsidP="004D597F">
            <w:pPr>
              <w:spacing w:line="240" w:lineRule="exac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闪电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0F78E" w14:textId="5B420535" w:rsidR="004D597F" w:rsidRPr="005408E5" w:rsidRDefault="004D597F" w:rsidP="004D597F">
            <w:pPr>
              <w:spacing w:line="240" w:lineRule="exact"/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4D597F">
              <w:rPr>
                <w:rFonts w:hint="eastAsia"/>
                <w:color w:val="000000" w:themeColor="text1"/>
                <w:sz w:val="20"/>
                <w:szCs w:val="20"/>
              </w:rPr>
              <w:t>降低</w:t>
            </w:r>
            <w:r w:rsidRPr="004D597F">
              <w:rPr>
                <w:rFonts w:hint="eastAsia"/>
                <w:color w:val="000000" w:themeColor="text1"/>
                <w:sz w:val="20"/>
                <w:szCs w:val="20"/>
              </w:rPr>
              <w:t>NSA</w:t>
            </w:r>
            <w:r w:rsidRPr="004D597F">
              <w:rPr>
                <w:rFonts w:hint="eastAsia"/>
                <w:color w:val="000000" w:themeColor="text1"/>
                <w:sz w:val="20"/>
                <w:szCs w:val="20"/>
              </w:rPr>
              <w:t>组网下</w:t>
            </w:r>
            <w:r w:rsidRPr="004D597F">
              <w:rPr>
                <w:rFonts w:hint="eastAsia"/>
                <w:color w:val="000000" w:themeColor="text1"/>
                <w:sz w:val="20"/>
                <w:szCs w:val="20"/>
              </w:rPr>
              <w:t>5G</w:t>
            </w:r>
            <w:r w:rsidRPr="004D597F">
              <w:rPr>
                <w:rFonts w:hint="eastAsia"/>
                <w:color w:val="000000" w:themeColor="text1"/>
                <w:sz w:val="20"/>
                <w:szCs w:val="20"/>
              </w:rPr>
              <w:t>无人机高清视频卡顿率</w:t>
            </w:r>
          </w:p>
        </w:tc>
      </w:tr>
      <w:tr w:rsidR="003C7566" w:rsidRPr="005408E5" w14:paraId="56358BCC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7D3B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32764" w14:textId="2735D72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中国联合网络通信有限公司邢台市分公司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AD5EE" w14:textId="3E2726D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数据互联网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E0AEA" w14:textId="4B2E85C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提升宽带测速用户合格率</w:t>
            </w:r>
          </w:p>
        </w:tc>
      </w:tr>
      <w:tr w:rsidR="003C7566" w:rsidRPr="005408E5" w14:paraId="5F450D48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F450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98DC8" w14:textId="74B055D5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中国联合网络通信有限公司太原市分公司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120FF" w14:textId="5D90019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卓越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BD3B2" w14:textId="68F0ACC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视频数据回传时延</w:t>
            </w:r>
          </w:p>
        </w:tc>
      </w:tr>
      <w:tr w:rsidR="003C7566" w:rsidRPr="005408E5" w14:paraId="5F04B96C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7724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6A72C" w14:textId="61F203F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中国联合网络通信有限公司郑州市分公司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83001" w14:textId="72C732D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净网行动</w:t>
            </w:r>
            <w:proofErr w:type="gramEnd"/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67B4B" w14:textId="7F2A137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提高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垃圾彩信拦截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成功率</w:t>
            </w:r>
          </w:p>
        </w:tc>
      </w:tr>
      <w:tr w:rsidR="003C7566" w:rsidRPr="005408E5" w14:paraId="43B1542F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4185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06AA0" w14:textId="570ECCEB" w:rsidR="003C7566" w:rsidRPr="005408E5" w:rsidRDefault="004D597F" w:rsidP="003C7566">
            <w:pPr>
              <w:spacing w:line="240" w:lineRule="exac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中国联合网络通信有限公司福州市分公司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757C4" w14:textId="47E62347" w:rsidR="003C7566" w:rsidRPr="00480554" w:rsidRDefault="00480554" w:rsidP="003C7566">
            <w:pPr>
              <w:spacing w:line="240" w:lineRule="exac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80554">
              <w:rPr>
                <w:rFonts w:hint="eastAsia"/>
                <w:color w:val="000000" w:themeColor="text1"/>
                <w:sz w:val="20"/>
                <w:szCs w:val="20"/>
              </w:rPr>
              <w:t>闪电</w:t>
            </w:r>
            <w:r w:rsidRPr="00480554">
              <w:rPr>
                <w:rFonts w:hint="eastAsia"/>
                <w:color w:val="000000" w:themeColor="text1"/>
                <w:sz w:val="20"/>
                <w:szCs w:val="20"/>
              </w:rPr>
              <w:t xml:space="preserve"> QC</w:t>
            </w:r>
            <w:r w:rsidRPr="00480554">
              <w:rPr>
                <w:rFonts w:hint="eastAsia"/>
                <w:color w:val="000000" w:themeColor="text1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EB34D" w14:textId="27EEF58E" w:rsidR="003C7566" w:rsidRPr="00480554" w:rsidRDefault="003C7566" w:rsidP="003C7566">
            <w:pPr>
              <w:spacing w:line="240" w:lineRule="exac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80554">
              <w:rPr>
                <w:rFonts w:hint="eastAsia"/>
                <w:color w:val="000000" w:themeColor="text1"/>
                <w:sz w:val="20"/>
                <w:szCs w:val="20"/>
              </w:rPr>
              <w:t>提高</w:t>
            </w:r>
            <w:r w:rsidRPr="00480554">
              <w:rPr>
                <w:rFonts w:hint="eastAsia"/>
                <w:color w:val="000000" w:themeColor="text1"/>
                <w:sz w:val="20"/>
                <w:szCs w:val="20"/>
              </w:rPr>
              <w:t>NB-IOT</w:t>
            </w:r>
            <w:r w:rsidRPr="00480554">
              <w:rPr>
                <w:rFonts w:hint="eastAsia"/>
                <w:color w:val="000000" w:themeColor="text1"/>
                <w:sz w:val="20"/>
                <w:szCs w:val="20"/>
              </w:rPr>
              <w:t>智能路灯查询应答成功率</w:t>
            </w:r>
          </w:p>
        </w:tc>
      </w:tr>
      <w:tr w:rsidR="003C7566" w:rsidRPr="005408E5" w14:paraId="53C9A9D2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664B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C0F35" w14:textId="1502E2A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中国联通吉林省分公司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0346E" w14:textId="5EF61F0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网络优化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82113" w14:textId="50ED720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提高网络自动工单一点派单率</w:t>
            </w:r>
          </w:p>
        </w:tc>
      </w:tr>
      <w:tr w:rsidR="003C7566" w:rsidRPr="005408E5" w14:paraId="42455E13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C7E9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621B1" w14:textId="0AC15D3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中国联合网络通信有限公司东莞市分公司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75A71" w14:textId="2311021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高时速维护舰队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58468" w14:textId="47CFA04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降低宽带无资源退单率</w:t>
            </w:r>
          </w:p>
        </w:tc>
      </w:tr>
      <w:tr w:rsidR="003C7566" w:rsidRPr="005408E5" w14:paraId="428B062B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E600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28BCE" w14:textId="5351EB5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中国联合网络通信有限公司山西省分公司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A36C6" w14:textId="3225DBF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飞虎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43B12" w14:textId="1E6F80E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降低太原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VOLTE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低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接入差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小区比例</w:t>
            </w:r>
          </w:p>
        </w:tc>
      </w:tr>
      <w:tr w:rsidR="003C7566" w:rsidRPr="005408E5" w14:paraId="3F158C55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7749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5194B" w14:textId="6622523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中国联合网络通信有限公司湖北省分公司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809B1" w14:textId="1BD8A61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匠心网络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BF51A9" w:rsidRPr="005408E5">
              <w:rPr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8B506" w14:textId="0CAB422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降低短信话单分析系统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br/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业务量误差率</w:t>
            </w:r>
          </w:p>
        </w:tc>
      </w:tr>
      <w:tr w:rsidR="003C7566" w:rsidRPr="005408E5" w14:paraId="39BB8982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7AF6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B004B" w14:textId="6424C84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中国联合网络通信有限公司郑州市分公司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6F750" w14:textId="6169704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探索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号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AAF7F" w14:textId="6782BEE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降低政企数字专线停机操作时长</w:t>
            </w:r>
          </w:p>
        </w:tc>
      </w:tr>
      <w:tr w:rsidR="003C7566" w:rsidRPr="005408E5" w14:paraId="732E74D0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090E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34D34" w14:textId="6D95D31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中国联通沈阳市分公司第三设备综合维护单元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5AC0B" w14:textId="2504B05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红苹果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5E7E7" w14:textId="5C6DE9E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研究大客户业务迁移的新方法</w:t>
            </w:r>
          </w:p>
        </w:tc>
      </w:tr>
      <w:tr w:rsidR="003C7566" w:rsidRPr="005408E5" w14:paraId="1D412757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3EFB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100EB" w14:textId="0307439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中国联通大连市分公司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D1A20" w14:textId="3FEE49C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沃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支撑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026E6" w14:textId="0EC9851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提高光网络宽带资源准确率</w:t>
            </w:r>
          </w:p>
        </w:tc>
      </w:tr>
      <w:tr w:rsidR="003C7566" w:rsidRPr="005408E5" w14:paraId="3BB7A555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E9A7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69C95" w14:textId="644E6F3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中国联合网络通信集团有限公司石嘴山市分公司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1F611" w14:textId="339061E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蓝箭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9C06C" w14:textId="652953A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缩短城区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LTE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视频业务初始缓冲时延</w:t>
            </w:r>
          </w:p>
        </w:tc>
      </w:tr>
      <w:tr w:rsidR="003C7566" w:rsidRPr="005408E5" w14:paraId="358A6539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8D44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E25F2" w14:textId="7FE33548" w:rsidR="003C7566" w:rsidRPr="005408E5" w:rsidRDefault="004D597F" w:rsidP="003C7566">
            <w:pPr>
              <w:spacing w:line="240" w:lineRule="exact"/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泉州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29041" w14:textId="3088909F" w:rsidR="003C7566" w:rsidRPr="004D597F" w:rsidRDefault="004D597F" w:rsidP="004D597F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光明之城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4D132" w14:textId="244B94B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4D597F">
              <w:rPr>
                <w:rFonts w:hint="eastAsia"/>
                <w:color w:val="000000" w:themeColor="text1"/>
                <w:sz w:val="20"/>
                <w:szCs w:val="20"/>
              </w:rPr>
              <w:t>提升</w:t>
            </w:r>
            <w:r w:rsidRPr="004D597F">
              <w:rPr>
                <w:rFonts w:hint="eastAsia"/>
                <w:color w:val="000000" w:themeColor="text1"/>
                <w:sz w:val="20"/>
                <w:szCs w:val="20"/>
              </w:rPr>
              <w:t>4G</w:t>
            </w:r>
            <w:r w:rsidRPr="004D597F">
              <w:rPr>
                <w:rFonts w:hint="eastAsia"/>
                <w:color w:val="000000" w:themeColor="text1"/>
                <w:sz w:val="20"/>
                <w:szCs w:val="20"/>
              </w:rPr>
              <w:t>网络综合感知</w:t>
            </w:r>
          </w:p>
        </w:tc>
      </w:tr>
      <w:tr w:rsidR="003C7566" w:rsidRPr="005408E5" w14:paraId="431DCC12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1181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E3484" w14:textId="0A18754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中国联通广西分公司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17DB3" w14:textId="3AE1306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流量经营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01C62" w14:textId="627A580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降低短视频端到端时延</w:t>
            </w:r>
          </w:p>
        </w:tc>
      </w:tr>
      <w:tr w:rsidR="003C7566" w:rsidRPr="005408E5" w14:paraId="3D8CD85D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9AAA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C5A94" w14:textId="6A39EEE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中国联合网络通信有限公司内蒙古分公司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BAC0C" w14:textId="59AC1CF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平台维护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3F864" w14:textId="743AC99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提高疫情期抗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疫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短信发送成功率　</w:t>
            </w:r>
          </w:p>
        </w:tc>
      </w:tr>
      <w:tr w:rsidR="003C7566" w:rsidRPr="005408E5" w14:paraId="57B7F90A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3EED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BED73" w14:textId="506D77A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中国联合网络通信有限公司武汉市分公司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14F70" w14:textId="6F8A208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移动香港路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13C6C" w14:textId="66D7C16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降低集团用户移动数据业务投诉率</w:t>
            </w:r>
          </w:p>
        </w:tc>
      </w:tr>
      <w:tr w:rsidR="003C7566" w:rsidRPr="005408E5" w14:paraId="7F4E760D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CD93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04B2F" w14:textId="2C3F845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中国联通广西分公司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10830" w14:textId="6C0B1AD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数据业务优化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40988" w14:textId="5C5248F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提升沃家云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盘下载速率</w:t>
            </w:r>
          </w:p>
        </w:tc>
      </w:tr>
      <w:tr w:rsidR="003C7566" w:rsidRPr="005408E5" w14:paraId="1B59E8E4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D427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E805D" w14:textId="6C4E4C2E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中国联合网络通信有限公司上海市分公司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F1900" w14:textId="7162495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运筹唯沃</w:t>
            </w:r>
            <w:proofErr w:type="gramEnd"/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ED263" w14:textId="55D8FA2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降低热线通信质量问题重复投诉率</w:t>
            </w:r>
          </w:p>
        </w:tc>
      </w:tr>
      <w:tr w:rsidR="003C7566" w:rsidRPr="005408E5" w14:paraId="221EEC9D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3AB4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0E4C7" w14:textId="3E4A1A3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中国联合网络通信有限公司上海市分公司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59AE1" w14:textId="54E6818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龙耀</w:t>
            </w:r>
            <w:proofErr w:type="gramEnd"/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39BDA" w14:textId="0AC7959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提升上海高速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VoLTE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高清语音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MOS&gt;3.0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的比例</w:t>
            </w:r>
          </w:p>
        </w:tc>
      </w:tr>
      <w:tr w:rsidR="003C7566" w:rsidRPr="005408E5" w14:paraId="41C096B9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0486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25915" w14:textId="74F79EA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中国联合网络通信有限公司衡水市分公司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02A48" w14:textId="2A04E361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务实先锋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2FA14" w14:textId="5D3FA22A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降低基站传输网故障发生率</w:t>
            </w:r>
          </w:p>
        </w:tc>
      </w:tr>
      <w:tr w:rsidR="003C7566" w:rsidRPr="005408E5" w14:paraId="75151A85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1FA9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251D0" w14:textId="579D700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中国联通网络通信有限公司杭州市分公司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973F9" w14:textId="769E76E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复兴号</w:t>
            </w:r>
            <w:r w:rsidR="00BF51A9" w:rsidRPr="005408E5">
              <w:rPr>
                <w:rFonts w:hint="eastAsia"/>
                <w:sz w:val="20"/>
                <w:szCs w:val="20"/>
              </w:rPr>
              <w:t xml:space="preserve"> 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30860" w14:textId="60AA0A4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研究现有</w:t>
            </w:r>
            <w:r w:rsidRPr="005408E5">
              <w:rPr>
                <w:rFonts w:hint="eastAsia"/>
                <w:sz w:val="20"/>
                <w:szCs w:val="20"/>
              </w:rPr>
              <w:t>900M</w:t>
            </w:r>
            <w:r w:rsidRPr="005408E5">
              <w:rPr>
                <w:rFonts w:hint="eastAsia"/>
                <w:sz w:val="20"/>
                <w:szCs w:val="20"/>
              </w:rPr>
              <w:t>网络频率资源最大化利用的新方法</w:t>
            </w:r>
          </w:p>
        </w:tc>
      </w:tr>
      <w:tr w:rsidR="003C7566" w:rsidRPr="005408E5" w14:paraId="448C6B8D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63BE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A3A94" w14:textId="44898F0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中国联合网络通信有限公司舟山市分公司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60F57" w14:textId="54162C8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螺丝钉</w:t>
            </w:r>
            <w:r w:rsidR="00BF51A9" w:rsidRPr="005408E5">
              <w:rPr>
                <w:rFonts w:hint="eastAsia"/>
                <w:sz w:val="20"/>
                <w:szCs w:val="20"/>
              </w:rPr>
              <w:t xml:space="preserve"> 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752B3" w14:textId="7F60D3F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提升高价值服务</w:t>
            </w:r>
            <w:r w:rsidRPr="005408E5">
              <w:rPr>
                <w:rFonts w:hint="eastAsia"/>
                <w:sz w:val="20"/>
                <w:szCs w:val="20"/>
              </w:rPr>
              <w:t>NPS</w:t>
            </w:r>
          </w:p>
        </w:tc>
      </w:tr>
      <w:tr w:rsidR="003C7566" w:rsidRPr="005408E5" w14:paraId="6F4391A7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E7D9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951B0" w14:textId="7170187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中国联合网络通信有限公司佛山市分公司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FAF51" w14:textId="71B8128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畅行无忧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5A339" w14:textId="00E36B0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提高智能家用电表数据上报成功率</w:t>
            </w:r>
          </w:p>
        </w:tc>
      </w:tr>
      <w:tr w:rsidR="003C7566" w:rsidRPr="005408E5" w14:paraId="7C33E65E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AC9B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57062" w14:textId="6C8F55A2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中国联通大连市分公司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50A4F" w14:textId="543778DD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沃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攻坚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96711" w14:textId="1074934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减少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核心网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VOLTE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用户投诉数量</w:t>
            </w:r>
          </w:p>
        </w:tc>
      </w:tr>
      <w:tr w:rsidR="003C7566" w:rsidRPr="005408E5" w14:paraId="06F69C24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9344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37FED" w14:textId="13B5214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中国联合网络通信有限公司深圳市分公司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F9A69" w14:textId="6F248B67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网络创优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39CE4" w14:textId="0751F52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研究预防客户申诉的新方法</w:t>
            </w:r>
          </w:p>
        </w:tc>
      </w:tr>
      <w:tr w:rsidR="003C7566" w:rsidRPr="005408E5" w14:paraId="7B417AF2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C53B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B2C19" w14:textId="44FF5412" w:rsidR="003C7566" w:rsidRPr="005408E5" w:rsidRDefault="003C7566" w:rsidP="003C756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黑龙江联通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-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网络优化中心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76F62" w14:textId="1C7D46F7" w:rsidR="003C7566" w:rsidRPr="005408E5" w:rsidRDefault="003C7566" w:rsidP="003C756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奥卡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姆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剃刀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8D432" w14:textId="24582B52" w:rsidR="003C7566" w:rsidRPr="005408E5" w:rsidRDefault="003C7566" w:rsidP="003C756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降低黑龙江省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4G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网络重叠覆盖率</w:t>
            </w:r>
          </w:p>
        </w:tc>
      </w:tr>
      <w:tr w:rsidR="003C7566" w:rsidRPr="005408E5" w14:paraId="1268DE3D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8EA0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A5B93" w14:textId="62DEFE44" w:rsidR="003C7566" w:rsidRPr="005408E5" w:rsidRDefault="003C7566" w:rsidP="003C756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安徽联通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8133D" w14:textId="0D182F53" w:rsidR="003C7566" w:rsidRPr="005408E5" w:rsidRDefault="003C7566" w:rsidP="003C756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冰镇可乐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6AFF3" w14:textId="70D9C927" w:rsidR="003C7566" w:rsidRPr="005408E5" w:rsidRDefault="003C7566" w:rsidP="003C756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研究高效配置分组网联动的新方法</w:t>
            </w:r>
          </w:p>
        </w:tc>
      </w:tr>
      <w:tr w:rsidR="003C7566" w:rsidRPr="005408E5" w14:paraId="0EDCAF6D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8ABF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1B141" w14:textId="14A74275" w:rsidR="003C7566" w:rsidRPr="005408E5" w:rsidRDefault="003C7566" w:rsidP="003C756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中国联合网络通信有限公司嘉兴市分公司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9EBB8" w14:textId="63EEBBBA" w:rsidR="003C7566" w:rsidRPr="005408E5" w:rsidRDefault="003C7566" w:rsidP="003C756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黑蚂蚁</w:t>
            </w:r>
            <w:r w:rsidR="00BF51A9" w:rsidRPr="005408E5">
              <w:rPr>
                <w:rFonts w:hint="eastAsia"/>
                <w:sz w:val="20"/>
                <w:szCs w:val="20"/>
              </w:rPr>
              <w:t xml:space="preserve"> 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4DB46" w14:textId="6E5C86C6" w:rsidR="003C7566" w:rsidRPr="005408E5" w:rsidRDefault="003C7566" w:rsidP="003C7566">
            <w:pPr>
              <w:spacing w:line="240" w:lineRule="exact"/>
              <w:rPr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sz w:val="20"/>
                <w:szCs w:val="20"/>
              </w:rPr>
              <w:t>降低移网用户</w:t>
            </w:r>
            <w:proofErr w:type="gramEnd"/>
            <w:r w:rsidRPr="005408E5">
              <w:rPr>
                <w:rFonts w:hint="eastAsia"/>
                <w:sz w:val="20"/>
                <w:szCs w:val="20"/>
              </w:rPr>
              <w:t>网络问题</w:t>
            </w:r>
            <w:proofErr w:type="gramStart"/>
            <w:r w:rsidRPr="005408E5">
              <w:rPr>
                <w:rFonts w:hint="eastAsia"/>
                <w:sz w:val="20"/>
                <w:szCs w:val="20"/>
              </w:rPr>
              <w:t>离网率</w:t>
            </w:r>
            <w:proofErr w:type="gramEnd"/>
          </w:p>
        </w:tc>
      </w:tr>
      <w:tr w:rsidR="003C7566" w:rsidRPr="005408E5" w14:paraId="5C767F5E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9568" w14:textId="77777777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A8215" w14:textId="3A580E05" w:rsidR="003C7566" w:rsidRPr="005408E5" w:rsidRDefault="003C7566" w:rsidP="003C756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中国联通江苏省分公司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D4E86" w14:textId="3FF494C8" w:rsidR="003C7566" w:rsidRPr="005408E5" w:rsidRDefault="003C7566" w:rsidP="003C756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工匠二队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3DEE" w14:textId="6D07A42A" w:rsidR="003C7566" w:rsidRPr="005408E5" w:rsidRDefault="003C7566" w:rsidP="003C756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提升高铁场景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br/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用户上网速率</w:t>
            </w:r>
          </w:p>
        </w:tc>
      </w:tr>
      <w:tr w:rsidR="00AE22A8" w:rsidRPr="005408E5" w14:paraId="664F5DF6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8918" w14:textId="68CBE0CF" w:rsidR="00AE22A8" w:rsidRPr="005408E5" w:rsidRDefault="00AE22A8" w:rsidP="00AE22A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036AA" w14:textId="5931D438" w:rsidR="00AE22A8" w:rsidRPr="005408E5" w:rsidRDefault="00AE22A8" w:rsidP="00AE22A8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中国联合网络通信有限公司重庆市分公司网络管理中心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DBC2C" w14:textId="0D2AC660" w:rsidR="00AE22A8" w:rsidRPr="005408E5" w:rsidRDefault="00AE22A8" w:rsidP="00AE22A8">
            <w:pPr>
              <w:spacing w:line="240" w:lineRule="exact"/>
              <w:rPr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sz w:val="20"/>
                <w:szCs w:val="20"/>
              </w:rPr>
              <w:t>沃维</w:t>
            </w:r>
            <w:proofErr w:type="gramEnd"/>
            <w:r w:rsidRPr="005408E5">
              <w:rPr>
                <w:rFonts w:hint="eastAsia"/>
                <w:sz w:val="20"/>
                <w:szCs w:val="20"/>
              </w:rPr>
              <w:t>IT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8C878" w14:textId="19C1F2CC" w:rsidR="00AE22A8" w:rsidRPr="005408E5" w:rsidRDefault="00AE22A8" w:rsidP="00AE22A8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sz w:val="20"/>
                <w:szCs w:val="20"/>
              </w:rPr>
              <w:t>研究大规模异构移动网络故障判决新方法</w:t>
            </w:r>
          </w:p>
        </w:tc>
      </w:tr>
      <w:tr w:rsidR="00AE22A8" w:rsidRPr="005408E5" w14:paraId="1DBCD410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9351" w14:textId="707C62A0" w:rsidR="00AE22A8" w:rsidRPr="005408E5" w:rsidRDefault="00AE22A8" w:rsidP="00AE22A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hint="eastAsia"/>
                <w:sz w:val="20"/>
                <w:szCs w:val="20"/>
              </w:rPr>
              <w:t>264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441F3" w14:textId="408C3461" w:rsidR="00AE22A8" w:rsidRPr="005408E5" w:rsidRDefault="00AE22A8" w:rsidP="00AE22A8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中国联通江苏省分公司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2D19C" w14:textId="1FEFCBBD" w:rsidR="00AE22A8" w:rsidRPr="005408E5" w:rsidRDefault="00AE22A8" w:rsidP="00AE22A8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工匠一队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="00BF51A9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00858" w14:textId="038C20A7" w:rsidR="00AE22A8" w:rsidRPr="005408E5" w:rsidRDefault="00AE22A8" w:rsidP="00AE22A8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降低高铁网络多维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度分析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时长</w:t>
            </w:r>
          </w:p>
        </w:tc>
      </w:tr>
      <w:tr w:rsidR="00AE22A8" w:rsidRPr="005408E5" w14:paraId="49F813EF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3736" w14:textId="6EE096DF" w:rsidR="00AE22A8" w:rsidRPr="005408E5" w:rsidRDefault="00AE22A8" w:rsidP="00AE22A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hint="eastAsia"/>
                <w:sz w:val="20"/>
                <w:szCs w:val="20"/>
              </w:rPr>
              <w:t>265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304CF" w14:textId="31CD6682" w:rsidR="00AE22A8" w:rsidRPr="005408E5" w:rsidRDefault="00AE22A8" w:rsidP="00AE22A8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中国联通博州分公司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C4C24" w14:textId="32A32B97" w:rsidR="00AE22A8" w:rsidRPr="005408E5" w:rsidRDefault="00AE22A8" w:rsidP="00AE22A8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运维部</w:t>
            </w:r>
            <w:r w:rsidR="00640772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20434" w14:textId="199AE4E3" w:rsidR="00AE22A8" w:rsidRPr="005408E5" w:rsidRDefault="00AE22A8" w:rsidP="00AE22A8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降低存量基站能耗运行成本</w:t>
            </w:r>
          </w:p>
        </w:tc>
      </w:tr>
      <w:tr w:rsidR="00AE22A8" w:rsidRPr="005408E5" w14:paraId="3ABD7430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97E2" w14:textId="3908E7DE" w:rsidR="00AE22A8" w:rsidRPr="005408E5" w:rsidRDefault="00AE22A8" w:rsidP="00AE22A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hint="eastAsia"/>
                <w:sz w:val="20"/>
                <w:szCs w:val="20"/>
              </w:rPr>
              <w:t>266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C8DB3" w14:textId="664B97C7" w:rsidR="00AE22A8" w:rsidRPr="005408E5" w:rsidRDefault="00AE22A8" w:rsidP="00AE22A8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中国联合网络通信有限公司吉林省分公司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4C246" w14:textId="6314DE5B" w:rsidR="00AE22A8" w:rsidRPr="005408E5" w:rsidRDefault="00AE22A8" w:rsidP="00AE22A8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服务提升</w:t>
            </w:r>
            <w:r w:rsidR="00640772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DE4C0" w14:textId="1ABAB4D3" w:rsidR="00AE22A8" w:rsidRPr="005408E5" w:rsidRDefault="00AE22A8" w:rsidP="00AE22A8">
            <w:pPr>
              <w:spacing w:line="240" w:lineRule="exact"/>
              <w:rPr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降低移网通信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质量投诉率</w:t>
            </w:r>
          </w:p>
        </w:tc>
      </w:tr>
      <w:tr w:rsidR="00AE22A8" w:rsidRPr="005408E5" w14:paraId="0A76F321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387F" w14:textId="25B3F70F" w:rsidR="00AE22A8" w:rsidRPr="005408E5" w:rsidRDefault="00AE22A8" w:rsidP="00AE22A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hint="eastAsia"/>
                <w:sz w:val="20"/>
                <w:szCs w:val="20"/>
              </w:rPr>
              <w:t>267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7188E" w14:textId="07B7BF6C" w:rsidR="00AE22A8" w:rsidRPr="005408E5" w:rsidRDefault="00AE22A8" w:rsidP="00AE22A8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中国联通辽宁省分公司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5F72B" w14:textId="38CC143A" w:rsidR="00AE22A8" w:rsidRPr="005408E5" w:rsidRDefault="00AE22A8" w:rsidP="00AE22A8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重要场景优化</w:t>
            </w:r>
            <w:r w:rsidR="00640772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828ED" w14:textId="78433439" w:rsidR="00AE22A8" w:rsidRPr="005408E5" w:rsidRDefault="00AE22A8" w:rsidP="00AE22A8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4G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质差小区比例</w:t>
            </w:r>
          </w:p>
        </w:tc>
      </w:tr>
      <w:tr w:rsidR="00AE22A8" w:rsidRPr="005408E5" w14:paraId="5DB913CD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31A" w14:textId="0419B1E6" w:rsidR="00AE22A8" w:rsidRPr="005408E5" w:rsidRDefault="00AE22A8" w:rsidP="00AE22A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hint="eastAsia"/>
                <w:sz w:val="20"/>
                <w:szCs w:val="20"/>
              </w:rPr>
              <w:t>268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A1311" w14:textId="45376B63" w:rsidR="00AE22A8" w:rsidRPr="005408E5" w:rsidRDefault="00AE22A8" w:rsidP="00AE22A8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中国联合网络通信有限公司唐山市分公司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A5CF9" w14:textId="0830BCC8" w:rsidR="00AE22A8" w:rsidRPr="005408E5" w:rsidRDefault="00AE22A8" w:rsidP="00AE22A8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创新优化</w:t>
            </w:r>
            <w:r w:rsidR="00640772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DA894" w14:textId="292635F5" w:rsidR="00AE22A8" w:rsidRPr="005408E5" w:rsidRDefault="00AE22A8" w:rsidP="00AE22A8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微信支付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失败率　</w:t>
            </w:r>
          </w:p>
        </w:tc>
      </w:tr>
      <w:tr w:rsidR="003C7566" w:rsidRPr="005408E5" w14:paraId="18F6BBA5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23EC" w14:textId="3CCD0129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  <w:r w:rsidR="00AE22A8" w:rsidRPr="005408E5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BE85B" w14:textId="6253CF51" w:rsidR="003C7566" w:rsidRPr="005408E5" w:rsidRDefault="003C7566" w:rsidP="003C756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中国联合网络通信有限公司湖北分公司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DB9CE" w14:textId="7B2FED45" w:rsidR="003C7566" w:rsidRPr="005408E5" w:rsidRDefault="003C7566" w:rsidP="00640772">
            <w:pPr>
              <w:spacing w:line="24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源动力质量攻关创新</w:t>
            </w:r>
            <w:r w:rsidR="00640772"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="00640772"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E105F" w14:textId="193B7247" w:rsidR="003C7566" w:rsidRPr="005408E5" w:rsidRDefault="003C7566" w:rsidP="003C756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提升优质电话占比</w:t>
            </w:r>
          </w:p>
        </w:tc>
      </w:tr>
      <w:tr w:rsidR="003C7566" w:rsidRPr="005408E5" w14:paraId="029455BC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6615" w14:textId="661DDF74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hint="eastAsia"/>
                <w:sz w:val="20"/>
                <w:szCs w:val="20"/>
              </w:rPr>
              <w:t>2</w:t>
            </w:r>
            <w:r w:rsidR="00AE22A8" w:rsidRPr="005408E5">
              <w:rPr>
                <w:rFonts w:ascii="宋体" w:hAnsi="宋体"/>
                <w:sz w:val="20"/>
                <w:szCs w:val="20"/>
              </w:rPr>
              <w:t>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E15DC" w14:textId="2BB0F5F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中国联合网络通信有限公司上海市分公司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977C7" w14:textId="78AE7D14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腾飞</w:t>
            </w:r>
            <w:r w:rsidR="00640772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50BD8" w14:textId="6A1E7078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提升新国展场景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 NSA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下行速率</w:t>
            </w:r>
          </w:p>
        </w:tc>
      </w:tr>
      <w:tr w:rsidR="003C7566" w:rsidRPr="005408E5" w14:paraId="5728DCB3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AEF1" w14:textId="6291B1C2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hint="eastAsia"/>
                <w:sz w:val="20"/>
                <w:szCs w:val="20"/>
              </w:rPr>
              <w:t>2</w:t>
            </w:r>
            <w:r w:rsidR="00AE22A8" w:rsidRPr="005408E5">
              <w:rPr>
                <w:rFonts w:ascii="宋体" w:hAnsi="宋体"/>
                <w:sz w:val="20"/>
                <w:szCs w:val="20"/>
              </w:rPr>
              <w:t>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91C61" w14:textId="6453BBAF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西安西古光通信有限公司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2BB5D" w14:textId="590162C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奋进</w:t>
            </w:r>
            <w:r w:rsidR="00640772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A97A7" w14:textId="02D2D209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降低色环光纤高速生产下得漏喷率</w:t>
            </w:r>
          </w:p>
        </w:tc>
      </w:tr>
      <w:tr w:rsidR="003C7566" w:rsidRPr="005408E5" w14:paraId="3516CBE9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A29B" w14:textId="7AE3D36B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hint="eastAsia"/>
                <w:sz w:val="20"/>
                <w:szCs w:val="20"/>
              </w:rPr>
              <w:t>2</w:t>
            </w:r>
            <w:r w:rsidR="00AE22A8" w:rsidRPr="005408E5">
              <w:rPr>
                <w:rFonts w:ascii="宋体" w:hAnsi="宋体"/>
                <w:sz w:val="20"/>
                <w:szCs w:val="20"/>
              </w:rP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5FD83" w14:textId="0DE202FB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西安西古光通信有限公司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B3EF7" w14:textId="25371F2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先锋</w:t>
            </w:r>
            <w:r w:rsidR="00640772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B624D" w14:textId="790EC6B0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降低带缆差异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常量</w:t>
            </w:r>
          </w:p>
        </w:tc>
      </w:tr>
      <w:tr w:rsidR="003C7566" w:rsidRPr="005408E5" w14:paraId="5F5F9EE0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7C5E" w14:textId="4341BA6C" w:rsidR="003C7566" w:rsidRPr="005408E5" w:rsidRDefault="003C7566" w:rsidP="003C756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08E5">
              <w:rPr>
                <w:rFonts w:ascii="宋体" w:hAnsi="宋体" w:hint="eastAsia"/>
                <w:sz w:val="20"/>
                <w:szCs w:val="20"/>
              </w:rPr>
              <w:t>2</w:t>
            </w:r>
            <w:r w:rsidR="00AE22A8" w:rsidRPr="005408E5">
              <w:rPr>
                <w:rFonts w:ascii="宋体" w:hAnsi="宋体"/>
                <w:sz w:val="20"/>
                <w:szCs w:val="20"/>
              </w:rPr>
              <w:t>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4EA02" w14:textId="7BE6B52C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江东科技有限公司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2099F" w14:textId="4EB39B46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一揽无余</w:t>
            </w:r>
            <w:r w:rsidR="00640772"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7E9C3" w14:textId="3FBFDCD3" w:rsidR="003C7566" w:rsidRPr="005408E5" w:rsidRDefault="003C7566" w:rsidP="003C756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116#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包涂同心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度中位值</w:t>
            </w:r>
          </w:p>
        </w:tc>
      </w:tr>
      <w:tr w:rsidR="003C7566" w:rsidRPr="005408E5" w14:paraId="3A751AD7" w14:textId="77777777" w:rsidTr="003C7566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EAB0" w14:textId="5BBD403E" w:rsidR="003C7566" w:rsidRPr="005408E5" w:rsidRDefault="00AE22A8" w:rsidP="003C7566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5408E5">
              <w:rPr>
                <w:rFonts w:ascii="宋体" w:hAnsi="宋体"/>
                <w:sz w:val="20"/>
                <w:szCs w:val="20"/>
              </w:rPr>
              <w:t>274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E50AF" w14:textId="69F93506" w:rsidR="003C7566" w:rsidRPr="005408E5" w:rsidRDefault="003C7566" w:rsidP="003C756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中天科技光纤有限公司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A0F08" w14:textId="5B58A06C" w:rsidR="003C7566" w:rsidRPr="005408E5" w:rsidRDefault="003C7566" w:rsidP="003C756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尖端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640772" w:rsidRPr="005408E5">
              <w:rPr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F8E5C" w14:textId="4833147A" w:rsidR="003C7566" w:rsidRPr="005408E5" w:rsidRDefault="003C7566" w:rsidP="003C7566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减少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121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线牵引后断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纤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次数</w:t>
            </w:r>
          </w:p>
        </w:tc>
      </w:tr>
    </w:tbl>
    <w:p w14:paraId="427E67FE" w14:textId="4326FFE3" w:rsidR="001C1953" w:rsidRPr="00D0613E" w:rsidRDefault="001C1953" w:rsidP="008728EC">
      <w:pPr>
        <w:spacing w:line="20" w:lineRule="exact"/>
        <w:rPr>
          <w:rFonts w:eastAsia="仿宋"/>
          <w:sz w:val="32"/>
          <w:szCs w:val="32"/>
        </w:rPr>
      </w:pPr>
      <w:bookmarkStart w:id="0" w:name="_GoBack"/>
      <w:bookmarkEnd w:id="0"/>
    </w:p>
    <w:sectPr w:rsidR="001C1953" w:rsidRPr="00D0613E">
      <w:footerReference w:type="default" r:id="rId8"/>
      <w:pgSz w:w="11906" w:h="16838"/>
      <w:pgMar w:top="1440" w:right="1417" w:bottom="1440" w:left="1417" w:header="851" w:footer="62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C98AD" w14:textId="77777777" w:rsidR="00BF4605" w:rsidRDefault="00BF4605">
      <w:r>
        <w:separator/>
      </w:r>
    </w:p>
  </w:endnote>
  <w:endnote w:type="continuationSeparator" w:id="0">
    <w:p w14:paraId="1DB86912" w14:textId="77777777" w:rsidR="00BF4605" w:rsidRDefault="00BF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5031"/>
    </w:sdtPr>
    <w:sdtEndPr/>
    <w:sdtContent>
      <w:p w14:paraId="076E56D0" w14:textId="77777777" w:rsidR="003C7566" w:rsidRDefault="003C756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8EC" w:rsidRPr="008728E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2F05194B" w14:textId="77777777" w:rsidR="003C7566" w:rsidRDefault="003C75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595C7" w14:textId="77777777" w:rsidR="00BF4605" w:rsidRDefault="00BF4605">
      <w:r>
        <w:separator/>
      </w:r>
    </w:p>
  </w:footnote>
  <w:footnote w:type="continuationSeparator" w:id="0">
    <w:p w14:paraId="24779D22" w14:textId="77777777" w:rsidR="00BF4605" w:rsidRDefault="00BF4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31"/>
    <w:rsid w:val="000157FE"/>
    <w:rsid w:val="00035357"/>
    <w:rsid w:val="00037E75"/>
    <w:rsid w:val="00057296"/>
    <w:rsid w:val="00060DFD"/>
    <w:rsid w:val="00086EBE"/>
    <w:rsid w:val="000A1920"/>
    <w:rsid w:val="000C5A31"/>
    <w:rsid w:val="000D0C09"/>
    <w:rsid w:val="000E27DC"/>
    <w:rsid w:val="000F5CFF"/>
    <w:rsid w:val="001143EC"/>
    <w:rsid w:val="00167085"/>
    <w:rsid w:val="001C1953"/>
    <w:rsid w:val="001C7C36"/>
    <w:rsid w:val="001E271E"/>
    <w:rsid w:val="00231711"/>
    <w:rsid w:val="002400E0"/>
    <w:rsid w:val="00271092"/>
    <w:rsid w:val="00276B50"/>
    <w:rsid w:val="002930DA"/>
    <w:rsid w:val="002E237B"/>
    <w:rsid w:val="002E358D"/>
    <w:rsid w:val="002F354B"/>
    <w:rsid w:val="00320CDF"/>
    <w:rsid w:val="003303D4"/>
    <w:rsid w:val="00333A3D"/>
    <w:rsid w:val="00382682"/>
    <w:rsid w:val="003A4C99"/>
    <w:rsid w:val="003A7BE7"/>
    <w:rsid w:val="003A7C39"/>
    <w:rsid w:val="003C7566"/>
    <w:rsid w:val="003F440D"/>
    <w:rsid w:val="00400A71"/>
    <w:rsid w:val="00405317"/>
    <w:rsid w:val="00407D4C"/>
    <w:rsid w:val="0047416D"/>
    <w:rsid w:val="00480554"/>
    <w:rsid w:val="00486F3D"/>
    <w:rsid w:val="004B274B"/>
    <w:rsid w:val="004D597F"/>
    <w:rsid w:val="004E7364"/>
    <w:rsid w:val="004F058E"/>
    <w:rsid w:val="00510CF6"/>
    <w:rsid w:val="005157E7"/>
    <w:rsid w:val="00515E42"/>
    <w:rsid w:val="005408E5"/>
    <w:rsid w:val="00545CD1"/>
    <w:rsid w:val="005665C6"/>
    <w:rsid w:val="0058247C"/>
    <w:rsid w:val="005B4EDC"/>
    <w:rsid w:val="005D3119"/>
    <w:rsid w:val="005D4159"/>
    <w:rsid w:val="00624AE3"/>
    <w:rsid w:val="00633FF1"/>
    <w:rsid w:val="00640772"/>
    <w:rsid w:val="006454A7"/>
    <w:rsid w:val="00671074"/>
    <w:rsid w:val="006901EB"/>
    <w:rsid w:val="006A52A9"/>
    <w:rsid w:val="006A5BB5"/>
    <w:rsid w:val="006A62CC"/>
    <w:rsid w:val="006B28B4"/>
    <w:rsid w:val="006F59FF"/>
    <w:rsid w:val="00723400"/>
    <w:rsid w:val="00730988"/>
    <w:rsid w:val="0075404E"/>
    <w:rsid w:val="00761D75"/>
    <w:rsid w:val="007872B0"/>
    <w:rsid w:val="007B7EDF"/>
    <w:rsid w:val="007C39DF"/>
    <w:rsid w:val="007C3F86"/>
    <w:rsid w:val="007C723E"/>
    <w:rsid w:val="007F0C7C"/>
    <w:rsid w:val="00814763"/>
    <w:rsid w:val="008728EC"/>
    <w:rsid w:val="008B15D8"/>
    <w:rsid w:val="008B5DDB"/>
    <w:rsid w:val="008D37E3"/>
    <w:rsid w:val="009459F9"/>
    <w:rsid w:val="009842C5"/>
    <w:rsid w:val="00A20530"/>
    <w:rsid w:val="00A43C31"/>
    <w:rsid w:val="00AA492A"/>
    <w:rsid w:val="00AB04AA"/>
    <w:rsid w:val="00AE22A8"/>
    <w:rsid w:val="00AF6A43"/>
    <w:rsid w:val="00B022C1"/>
    <w:rsid w:val="00B128A6"/>
    <w:rsid w:val="00B17756"/>
    <w:rsid w:val="00B313C0"/>
    <w:rsid w:val="00B36D19"/>
    <w:rsid w:val="00B45D44"/>
    <w:rsid w:val="00B542A5"/>
    <w:rsid w:val="00B768B2"/>
    <w:rsid w:val="00B87553"/>
    <w:rsid w:val="00BC0F9A"/>
    <w:rsid w:val="00BD3AFC"/>
    <w:rsid w:val="00BD4325"/>
    <w:rsid w:val="00BF4605"/>
    <w:rsid w:val="00BF51A9"/>
    <w:rsid w:val="00BF541C"/>
    <w:rsid w:val="00C0158D"/>
    <w:rsid w:val="00C2763F"/>
    <w:rsid w:val="00C62727"/>
    <w:rsid w:val="00C6306B"/>
    <w:rsid w:val="00C76AB9"/>
    <w:rsid w:val="00C81089"/>
    <w:rsid w:val="00CD087E"/>
    <w:rsid w:val="00CD66C4"/>
    <w:rsid w:val="00CD7F61"/>
    <w:rsid w:val="00D0613E"/>
    <w:rsid w:val="00D10731"/>
    <w:rsid w:val="00D44D6F"/>
    <w:rsid w:val="00D6673B"/>
    <w:rsid w:val="00DA1503"/>
    <w:rsid w:val="00DD2E3B"/>
    <w:rsid w:val="00DF4C72"/>
    <w:rsid w:val="00DF7A16"/>
    <w:rsid w:val="00E04EFB"/>
    <w:rsid w:val="00E05446"/>
    <w:rsid w:val="00E24B99"/>
    <w:rsid w:val="00E442F0"/>
    <w:rsid w:val="00E63239"/>
    <w:rsid w:val="00E908AE"/>
    <w:rsid w:val="00EA1A73"/>
    <w:rsid w:val="00EB0DDE"/>
    <w:rsid w:val="00EE558A"/>
    <w:rsid w:val="00F12B14"/>
    <w:rsid w:val="00F25BE8"/>
    <w:rsid w:val="00F53B94"/>
    <w:rsid w:val="00F53CF2"/>
    <w:rsid w:val="00F7714E"/>
    <w:rsid w:val="00FA4F7C"/>
    <w:rsid w:val="00FB7B24"/>
    <w:rsid w:val="00FD62DE"/>
    <w:rsid w:val="00FD6A43"/>
    <w:rsid w:val="00FE4FF0"/>
    <w:rsid w:val="11FB78C8"/>
    <w:rsid w:val="1FAC1146"/>
    <w:rsid w:val="24525B7C"/>
    <w:rsid w:val="35EF3863"/>
    <w:rsid w:val="43297EF4"/>
    <w:rsid w:val="54CD27EA"/>
    <w:rsid w:val="5AE3312D"/>
    <w:rsid w:val="7CC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8D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semiHidden="0" w:uiPriority="0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qFormat/>
    <w:pPr>
      <w:ind w:leftChars="2500" w:left="100"/>
    </w:pPr>
  </w:style>
  <w:style w:type="paragraph" w:styleId="a4">
    <w:name w:val="Balloon Text"/>
    <w:basedOn w:val="a"/>
    <w:link w:val="Char1"/>
    <w:unhideWhenUsed/>
    <w:qFormat/>
    <w:rPr>
      <w:sz w:val="18"/>
      <w:szCs w:val="18"/>
    </w:rPr>
  </w:style>
  <w:style w:type="paragraph" w:styleId="a5">
    <w:name w:val="footer"/>
    <w:basedOn w:val="a"/>
    <w:link w:val="Char1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批注框文本 Char1"/>
    <w:basedOn w:val="a0"/>
    <w:link w:val="a4"/>
    <w:uiPriority w:val="99"/>
    <w:semiHidden/>
    <w:qFormat/>
    <w:rPr>
      <w:sz w:val="18"/>
      <w:szCs w:val="18"/>
    </w:rPr>
  </w:style>
  <w:style w:type="character" w:customStyle="1" w:styleId="Char11">
    <w:name w:val="页眉 Char1"/>
    <w:basedOn w:val="a0"/>
    <w:link w:val="a6"/>
    <w:uiPriority w:val="99"/>
    <w:semiHidden/>
    <w:qFormat/>
    <w:rPr>
      <w:sz w:val="18"/>
      <w:szCs w:val="18"/>
    </w:rPr>
  </w:style>
  <w:style w:type="character" w:customStyle="1" w:styleId="Char10">
    <w:name w:val="页脚 Char1"/>
    <w:basedOn w:val="a0"/>
    <w:link w:val="a5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newp">
    <w:name w:val="new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Char0">
    <w:name w:val="批注框文本 Char"/>
    <w:rsid w:val="001C1953"/>
    <w:rPr>
      <w:kern w:val="2"/>
      <w:sz w:val="18"/>
      <w:szCs w:val="18"/>
    </w:rPr>
  </w:style>
  <w:style w:type="character" w:customStyle="1" w:styleId="Char2">
    <w:name w:val="页脚 Char"/>
    <w:rsid w:val="001C1953"/>
    <w:rPr>
      <w:kern w:val="2"/>
      <w:sz w:val="18"/>
      <w:szCs w:val="18"/>
    </w:rPr>
  </w:style>
  <w:style w:type="character" w:customStyle="1" w:styleId="Char3">
    <w:name w:val="页眉 Char"/>
    <w:rsid w:val="001C195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semiHidden="0" w:uiPriority="0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qFormat/>
    <w:pPr>
      <w:ind w:leftChars="2500" w:left="100"/>
    </w:pPr>
  </w:style>
  <w:style w:type="paragraph" w:styleId="a4">
    <w:name w:val="Balloon Text"/>
    <w:basedOn w:val="a"/>
    <w:link w:val="Char1"/>
    <w:unhideWhenUsed/>
    <w:qFormat/>
    <w:rPr>
      <w:sz w:val="18"/>
      <w:szCs w:val="18"/>
    </w:rPr>
  </w:style>
  <w:style w:type="paragraph" w:styleId="a5">
    <w:name w:val="footer"/>
    <w:basedOn w:val="a"/>
    <w:link w:val="Char1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批注框文本 Char1"/>
    <w:basedOn w:val="a0"/>
    <w:link w:val="a4"/>
    <w:uiPriority w:val="99"/>
    <w:semiHidden/>
    <w:qFormat/>
    <w:rPr>
      <w:sz w:val="18"/>
      <w:szCs w:val="18"/>
    </w:rPr>
  </w:style>
  <w:style w:type="character" w:customStyle="1" w:styleId="Char11">
    <w:name w:val="页眉 Char1"/>
    <w:basedOn w:val="a0"/>
    <w:link w:val="a6"/>
    <w:uiPriority w:val="99"/>
    <w:semiHidden/>
    <w:qFormat/>
    <w:rPr>
      <w:sz w:val="18"/>
      <w:szCs w:val="18"/>
    </w:rPr>
  </w:style>
  <w:style w:type="character" w:customStyle="1" w:styleId="Char10">
    <w:name w:val="页脚 Char1"/>
    <w:basedOn w:val="a0"/>
    <w:link w:val="a5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newp">
    <w:name w:val="new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Char0">
    <w:name w:val="批注框文本 Char"/>
    <w:rsid w:val="001C1953"/>
    <w:rPr>
      <w:kern w:val="2"/>
      <w:sz w:val="18"/>
      <w:szCs w:val="18"/>
    </w:rPr>
  </w:style>
  <w:style w:type="character" w:customStyle="1" w:styleId="Char2">
    <w:name w:val="页脚 Char"/>
    <w:rsid w:val="001C1953"/>
    <w:rPr>
      <w:kern w:val="2"/>
      <w:sz w:val="18"/>
      <w:szCs w:val="18"/>
    </w:rPr>
  </w:style>
  <w:style w:type="character" w:customStyle="1" w:styleId="Char3">
    <w:name w:val="页眉 Char"/>
    <w:rsid w:val="001C19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12</Pages>
  <Words>1941</Words>
  <Characters>11070</Characters>
  <Application>Microsoft Office Word</Application>
  <DocSecurity>0</DocSecurity>
  <Lines>92</Lines>
  <Paragraphs>25</Paragraphs>
  <ScaleCrop>false</ScaleCrop>
  <Company>Lenovo</Company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邢丽莉</cp:lastModifiedBy>
  <cp:revision>67</cp:revision>
  <cp:lastPrinted>2019-10-25T07:02:00Z</cp:lastPrinted>
  <dcterms:created xsi:type="dcterms:W3CDTF">2017-11-07T01:42:00Z</dcterms:created>
  <dcterms:modified xsi:type="dcterms:W3CDTF">2020-11-23T07:27:00Z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