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64" w:rsidRDefault="003164B7">
      <w:pPr>
        <w:widowControl/>
        <w:jc w:val="left"/>
        <w:rPr>
          <w:rFonts w:eastAsia="华文仿宋"/>
          <w:spacing w:val="2"/>
          <w:sz w:val="28"/>
          <w:szCs w:val="28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:rsidR="00781164" w:rsidRDefault="003164B7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竞赛大纲</w:t>
      </w:r>
    </w:p>
    <w:p w:rsidR="00781164" w:rsidRDefault="003164B7">
      <w:pPr>
        <w:keepNext/>
        <w:keepLines/>
        <w:spacing w:before="260" w:after="260" w:line="416" w:lineRule="auto"/>
        <w:outlineLvl w:val="1"/>
        <w:rPr>
          <w:rFonts w:ascii="黑体" w:eastAsia="黑体" w:hAnsi="黑体"/>
          <w:b/>
          <w:bCs/>
          <w:sz w:val="36"/>
          <w:szCs w:val="28"/>
        </w:rPr>
      </w:pPr>
      <w:r>
        <w:rPr>
          <w:rFonts w:ascii="黑体" w:eastAsia="黑体" w:hAnsi="黑体" w:hint="eastAsia"/>
          <w:b/>
          <w:bCs/>
          <w:sz w:val="36"/>
          <w:szCs w:val="28"/>
        </w:rPr>
        <w:t>【管理部分】</w:t>
      </w:r>
    </w:p>
    <w:p w:rsidR="00781164" w:rsidRDefault="003164B7">
      <w:pPr>
        <w:pStyle w:val="1"/>
        <w:numPr>
          <w:ilvl w:val="1"/>
          <w:numId w:val="4"/>
        </w:numPr>
        <w:ind w:left="0" w:firstLineChars="0" w:firstLine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法律</w:t>
      </w:r>
    </w:p>
    <w:p w:rsidR="00781164" w:rsidRDefault="003164B7">
      <w:pPr>
        <w:pStyle w:val="1"/>
        <w:ind w:firstLine="56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了解《网络安全法》主要内容，包括：网络运行安全、关键信息基础设施安全、网络信息安全、监测预警与应急处置等要求。</w:t>
      </w:r>
    </w:p>
    <w:p w:rsidR="00781164" w:rsidRDefault="003164B7">
      <w:pPr>
        <w:pStyle w:val="1"/>
        <w:numPr>
          <w:ilvl w:val="1"/>
          <w:numId w:val="4"/>
        </w:numPr>
        <w:ind w:left="0" w:firstLineChars="0" w:firstLine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法规</w:t>
      </w:r>
    </w:p>
    <w:p w:rsidR="00781164" w:rsidRDefault="003164B7">
      <w:pPr>
        <w:pStyle w:val="20"/>
        <w:numPr>
          <w:ilvl w:val="0"/>
          <w:numId w:val="5"/>
        </w:numPr>
        <w:ind w:left="0" w:firstLineChars="0" w:firstLine="42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了解《通信网络安全防护管理办法》（工信部令第</w:t>
      </w:r>
      <w:r>
        <w:rPr>
          <w:rFonts w:eastAsia="仿宋" w:hAnsi="仿宋" w:hint="eastAsia"/>
          <w:sz w:val="28"/>
          <w:szCs w:val="28"/>
        </w:rPr>
        <w:t>11</w:t>
      </w:r>
      <w:r>
        <w:rPr>
          <w:rFonts w:eastAsia="仿宋" w:hAnsi="仿宋" w:hint="eastAsia"/>
          <w:sz w:val="28"/>
          <w:szCs w:val="28"/>
        </w:rPr>
        <w:t>号）主要内容，包括：通信网络安全防护范围、管理主体、责任主体、同步要求、分级备案要求、符合性评测要求、风险评估要求、应急演练要求等内容。</w:t>
      </w:r>
    </w:p>
    <w:p w:rsidR="00781164" w:rsidRDefault="003164B7">
      <w:pPr>
        <w:pStyle w:val="20"/>
        <w:numPr>
          <w:ilvl w:val="0"/>
          <w:numId w:val="5"/>
        </w:numPr>
        <w:ind w:left="0" w:firstLineChars="0" w:firstLine="420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了解《电信和互联网用户个人信息保护规定》（工信部令第</w:t>
      </w:r>
      <w:r>
        <w:rPr>
          <w:rFonts w:eastAsia="仿宋" w:hAnsi="仿宋" w:hint="eastAsia"/>
          <w:sz w:val="28"/>
          <w:szCs w:val="28"/>
        </w:rPr>
        <w:t>24</w:t>
      </w:r>
      <w:r>
        <w:rPr>
          <w:rFonts w:eastAsia="仿宋" w:hAnsi="仿宋" w:hint="eastAsia"/>
          <w:sz w:val="28"/>
          <w:szCs w:val="28"/>
        </w:rPr>
        <w:t>号）主要内容，包括：用户个人信息的收集和使用规范要求、安全保障措施、责任和义务等内容。</w:t>
      </w:r>
    </w:p>
    <w:p w:rsidR="00781164" w:rsidRDefault="003164B7">
      <w:pPr>
        <w:pStyle w:val="1"/>
        <w:numPr>
          <w:ilvl w:val="1"/>
          <w:numId w:val="4"/>
        </w:numPr>
        <w:ind w:left="0" w:firstLineChars="0" w:firstLine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政策文件</w:t>
      </w:r>
    </w:p>
    <w:p w:rsidR="00781164" w:rsidRDefault="003164B7">
      <w:pPr>
        <w:pStyle w:val="20"/>
        <w:numPr>
          <w:ilvl w:val="0"/>
          <w:numId w:val="6"/>
        </w:numPr>
        <w:ind w:left="0" w:firstLineChars="0" w:firstLine="420"/>
        <w:jc w:val="left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了解通信网络安全防护工作总体思路、基本原则、主要任务、实施及监督检查要求、安全服务机构管理等政策文件。</w:t>
      </w:r>
    </w:p>
    <w:p w:rsidR="00781164" w:rsidRDefault="003164B7">
      <w:pPr>
        <w:pStyle w:val="20"/>
        <w:numPr>
          <w:ilvl w:val="0"/>
          <w:numId w:val="6"/>
        </w:numPr>
        <w:ind w:left="0" w:firstLineChars="0" w:firstLine="420"/>
        <w:jc w:val="left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熟悉通信网络安全防护定级范围、评审要求、备案等政策要求，熟悉通信网络单元安全防护定级方法、定级对象命名规则、定级报告内容、定级备案相关信息等。</w:t>
      </w:r>
    </w:p>
    <w:p w:rsidR="00781164" w:rsidRDefault="003164B7">
      <w:pPr>
        <w:pStyle w:val="20"/>
        <w:numPr>
          <w:ilvl w:val="0"/>
          <w:numId w:val="6"/>
        </w:numPr>
        <w:ind w:left="0" w:firstLineChars="0" w:firstLine="420"/>
        <w:jc w:val="left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了解通信行业网络信息安全管理体系相关工作。</w:t>
      </w:r>
    </w:p>
    <w:p w:rsidR="00781164" w:rsidRDefault="003164B7">
      <w:pPr>
        <w:pStyle w:val="1"/>
        <w:numPr>
          <w:ilvl w:val="1"/>
          <w:numId w:val="4"/>
        </w:numPr>
        <w:ind w:left="0" w:firstLineChars="0" w:firstLine="42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通信网络安全防护标准</w:t>
      </w:r>
    </w:p>
    <w:p w:rsidR="00781164" w:rsidRDefault="003164B7">
      <w:pPr>
        <w:pStyle w:val="20"/>
        <w:numPr>
          <w:ilvl w:val="0"/>
          <w:numId w:val="7"/>
        </w:numPr>
        <w:ind w:left="0" w:firstLineChars="0" w:firstLine="420"/>
        <w:jc w:val="left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lastRenderedPageBreak/>
        <w:t>熟悉各专业网络单元安全防护标准中技术要求内容。</w:t>
      </w:r>
    </w:p>
    <w:p w:rsidR="00781164" w:rsidRDefault="003164B7">
      <w:pPr>
        <w:pStyle w:val="20"/>
        <w:numPr>
          <w:ilvl w:val="0"/>
          <w:numId w:val="7"/>
        </w:numPr>
        <w:ind w:left="0" w:firstLineChars="0" w:firstLine="420"/>
        <w:jc w:val="left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了解安全风险评估要素及关系、工作形式、不同生命周期要求和实施要点等要求。</w:t>
      </w:r>
    </w:p>
    <w:p w:rsidR="00781164" w:rsidRDefault="003164B7">
      <w:pPr>
        <w:pStyle w:val="20"/>
        <w:numPr>
          <w:ilvl w:val="0"/>
          <w:numId w:val="7"/>
        </w:numPr>
        <w:ind w:left="0" w:firstLineChars="0" w:firstLine="420"/>
        <w:jc w:val="left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了解灾难备份原则、灾难备份资源要素、实施过程、灾难恢复预案等要求。</w:t>
      </w:r>
    </w:p>
    <w:p w:rsidR="00781164" w:rsidRDefault="003164B7">
      <w:pPr>
        <w:pStyle w:val="20"/>
        <w:numPr>
          <w:ilvl w:val="0"/>
          <w:numId w:val="7"/>
        </w:numPr>
        <w:ind w:left="0" w:firstLineChars="0" w:firstLine="420"/>
        <w:jc w:val="left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了解安全管理制度、安全管理机构、人员安全管理、安全建设管理、</w:t>
      </w:r>
      <w:proofErr w:type="gramStart"/>
      <w:r>
        <w:rPr>
          <w:rFonts w:eastAsia="仿宋" w:hAnsi="仿宋" w:hint="eastAsia"/>
          <w:sz w:val="28"/>
          <w:szCs w:val="28"/>
        </w:rPr>
        <w:t>安全运维管理</w:t>
      </w:r>
      <w:proofErr w:type="gramEnd"/>
      <w:r>
        <w:rPr>
          <w:rFonts w:eastAsia="仿宋" w:hAnsi="仿宋" w:hint="eastAsia"/>
          <w:sz w:val="28"/>
          <w:szCs w:val="28"/>
        </w:rPr>
        <w:t>等内容。</w:t>
      </w:r>
    </w:p>
    <w:p w:rsidR="00781164" w:rsidRDefault="003164B7">
      <w:pPr>
        <w:pStyle w:val="20"/>
        <w:numPr>
          <w:ilvl w:val="0"/>
          <w:numId w:val="7"/>
        </w:numPr>
        <w:ind w:left="0" w:firstLineChars="0" w:firstLine="420"/>
        <w:jc w:val="left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了解安全风险评估工作的国际标准名称（</w:t>
      </w:r>
      <w:r>
        <w:rPr>
          <w:rFonts w:eastAsia="仿宋" w:hAnsi="仿宋"/>
          <w:sz w:val="28"/>
          <w:szCs w:val="28"/>
        </w:rPr>
        <w:t>ISO/IEC TR 13335</w:t>
      </w:r>
      <w:r>
        <w:rPr>
          <w:rFonts w:eastAsia="仿宋" w:hAnsi="仿宋" w:hint="eastAsia"/>
          <w:sz w:val="28"/>
          <w:szCs w:val="28"/>
        </w:rPr>
        <w:t>、</w:t>
      </w:r>
      <w:r>
        <w:rPr>
          <w:rFonts w:eastAsia="仿宋" w:hAnsi="仿宋"/>
          <w:sz w:val="28"/>
          <w:szCs w:val="28"/>
        </w:rPr>
        <w:t>ISO/IEC 17799</w:t>
      </w:r>
      <w:r>
        <w:rPr>
          <w:rFonts w:eastAsia="仿宋" w:hAnsi="仿宋" w:hint="eastAsia"/>
          <w:sz w:val="28"/>
          <w:szCs w:val="28"/>
        </w:rPr>
        <w:t>、</w:t>
      </w:r>
      <w:r>
        <w:rPr>
          <w:rFonts w:eastAsia="仿宋" w:hAnsi="仿宋"/>
          <w:sz w:val="28"/>
          <w:szCs w:val="28"/>
        </w:rPr>
        <w:t>ISO/IEC 27001</w:t>
      </w:r>
      <w:r>
        <w:rPr>
          <w:rFonts w:eastAsia="仿宋" w:hAnsi="仿宋" w:hint="eastAsia"/>
          <w:sz w:val="28"/>
          <w:szCs w:val="28"/>
        </w:rPr>
        <w:t>等），了解《信息系统安全等级保护定级指南》、《信息系统安全等级保护实施指南》等国家标准总体情况。</w:t>
      </w:r>
    </w:p>
    <w:p w:rsidR="00781164" w:rsidRDefault="003164B7">
      <w:pPr>
        <w:widowControl/>
        <w:jc w:val="left"/>
      </w:pPr>
      <w:r>
        <w:br w:type="page"/>
      </w:r>
    </w:p>
    <w:p w:rsidR="00781164" w:rsidRDefault="003164B7">
      <w:pPr>
        <w:keepNext/>
        <w:keepLines/>
        <w:spacing w:before="260" w:after="260" w:line="416" w:lineRule="auto"/>
        <w:outlineLvl w:val="1"/>
        <w:rPr>
          <w:rFonts w:ascii="黑体" w:eastAsia="黑体" w:hAnsi="黑体"/>
          <w:b/>
          <w:bCs/>
          <w:sz w:val="36"/>
          <w:szCs w:val="28"/>
        </w:rPr>
      </w:pPr>
      <w:r>
        <w:rPr>
          <w:rFonts w:ascii="黑体" w:eastAsia="黑体" w:hAnsi="黑体" w:hint="eastAsia"/>
          <w:b/>
          <w:bCs/>
          <w:sz w:val="36"/>
          <w:szCs w:val="28"/>
        </w:rPr>
        <w:lastRenderedPageBreak/>
        <w:t>【技术</w:t>
      </w:r>
      <w:r>
        <w:rPr>
          <w:rFonts w:ascii="黑体" w:eastAsia="黑体" w:hAnsi="黑体"/>
          <w:b/>
          <w:bCs/>
          <w:sz w:val="36"/>
          <w:szCs w:val="28"/>
        </w:rPr>
        <w:t>部分</w:t>
      </w:r>
      <w:r>
        <w:rPr>
          <w:rFonts w:ascii="黑体" w:eastAsia="黑体" w:hAnsi="黑体" w:hint="eastAsia"/>
          <w:b/>
          <w:bCs/>
          <w:sz w:val="36"/>
          <w:szCs w:val="28"/>
        </w:rPr>
        <w:t>】</w:t>
      </w:r>
    </w:p>
    <w:p w:rsidR="00781164" w:rsidRDefault="003164B7">
      <w:pPr>
        <w:pStyle w:val="1"/>
        <w:numPr>
          <w:ilvl w:val="1"/>
          <w:numId w:val="8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操作系统</w:t>
      </w:r>
      <w:r>
        <w:rPr>
          <w:rFonts w:ascii="仿宋" w:eastAsia="仿宋" w:hAnsi="仿宋" w:hint="eastAsia"/>
          <w:b/>
          <w:sz w:val="28"/>
          <w:szCs w:val="28"/>
        </w:rPr>
        <w:t>安全检测与</w:t>
      </w:r>
      <w:r>
        <w:rPr>
          <w:rFonts w:ascii="仿宋" w:eastAsia="仿宋" w:hAnsi="仿宋"/>
          <w:b/>
          <w:sz w:val="28"/>
          <w:szCs w:val="28"/>
        </w:rPr>
        <w:t>防护</w:t>
      </w:r>
    </w:p>
    <w:p w:rsidR="00781164" w:rsidRDefault="003164B7">
      <w:pPr>
        <w:spacing w:line="360" w:lineRule="auto"/>
        <w:ind w:left="289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了解操作系统（Windows、Linux</w:t>
      </w:r>
      <w:r>
        <w:rPr>
          <w:rFonts w:ascii="仿宋" w:eastAsia="仿宋" w:hAnsi="仿宋" w:hint="eastAsia"/>
          <w:sz w:val="28"/>
          <w:szCs w:val="28"/>
        </w:rPr>
        <w:t>、U</w:t>
      </w:r>
      <w:r>
        <w:rPr>
          <w:rFonts w:ascii="仿宋" w:eastAsia="仿宋" w:hAnsi="仿宋"/>
          <w:sz w:val="28"/>
          <w:szCs w:val="28"/>
        </w:rPr>
        <w:t>nix等）的</w:t>
      </w:r>
      <w:r>
        <w:rPr>
          <w:rFonts w:ascii="仿宋" w:eastAsia="仿宋" w:hAnsi="仿宋" w:hint="eastAsia"/>
          <w:sz w:val="28"/>
          <w:szCs w:val="28"/>
        </w:rPr>
        <w:t>常规</w:t>
      </w:r>
      <w:r>
        <w:rPr>
          <w:rFonts w:ascii="仿宋" w:eastAsia="仿宋" w:hAnsi="仿宋"/>
          <w:sz w:val="28"/>
          <w:szCs w:val="28"/>
        </w:rPr>
        <w:t>安全防护</w:t>
      </w:r>
      <w:r>
        <w:rPr>
          <w:rFonts w:ascii="仿宋" w:eastAsia="仿宋" w:hAnsi="仿宋" w:hint="eastAsia"/>
          <w:sz w:val="28"/>
          <w:szCs w:val="28"/>
        </w:rPr>
        <w:t>机制</w:t>
      </w:r>
      <w:r>
        <w:rPr>
          <w:rFonts w:ascii="仿宋" w:eastAsia="仿宋" w:hAnsi="仿宋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熟悉</w:t>
      </w:r>
      <w:r>
        <w:rPr>
          <w:rFonts w:ascii="仿宋" w:eastAsia="仿宋" w:hAnsi="仿宋"/>
          <w:sz w:val="28"/>
          <w:szCs w:val="28"/>
        </w:rPr>
        <w:t>系统日志、应用程序日志</w:t>
      </w:r>
      <w:r>
        <w:rPr>
          <w:rFonts w:ascii="仿宋" w:eastAsia="仿宋" w:hAnsi="仿宋" w:hint="eastAsia"/>
          <w:sz w:val="28"/>
          <w:szCs w:val="28"/>
        </w:rPr>
        <w:t>等溯源</w:t>
      </w:r>
      <w:r>
        <w:rPr>
          <w:rFonts w:ascii="仿宋" w:eastAsia="仿宋" w:hAnsi="仿宋"/>
          <w:sz w:val="28"/>
          <w:szCs w:val="28"/>
        </w:rPr>
        <w:t>攻击</w:t>
      </w:r>
      <w:r>
        <w:rPr>
          <w:rFonts w:ascii="仿宋" w:eastAsia="仿宋" w:hAnsi="仿宋" w:hint="eastAsia"/>
          <w:sz w:val="28"/>
          <w:szCs w:val="28"/>
        </w:rPr>
        <w:t>途径。</w:t>
      </w:r>
      <w:r>
        <w:rPr>
          <w:rFonts w:ascii="仿宋" w:eastAsia="仿宋" w:hAnsi="仿宋"/>
          <w:sz w:val="28"/>
          <w:szCs w:val="28"/>
        </w:rPr>
        <w:t>掌握系统账号、</w:t>
      </w:r>
      <w:r>
        <w:rPr>
          <w:rFonts w:ascii="仿宋" w:eastAsia="仿宋" w:hAnsi="仿宋" w:hint="eastAsia"/>
          <w:sz w:val="28"/>
          <w:szCs w:val="28"/>
        </w:rPr>
        <w:t>权限、</w:t>
      </w:r>
      <w:r>
        <w:rPr>
          <w:rFonts w:ascii="仿宋" w:eastAsia="仿宋" w:hAnsi="仿宋"/>
          <w:sz w:val="28"/>
          <w:szCs w:val="28"/>
        </w:rPr>
        <w:t>文件系统、</w:t>
      </w:r>
      <w:r>
        <w:rPr>
          <w:rFonts w:ascii="仿宋" w:eastAsia="仿宋" w:hAnsi="仿宋" w:hint="eastAsia"/>
          <w:sz w:val="28"/>
          <w:szCs w:val="28"/>
        </w:rPr>
        <w:t>文件共享、</w:t>
      </w:r>
      <w:r>
        <w:rPr>
          <w:rFonts w:ascii="仿宋" w:eastAsia="仿宋" w:hAnsi="仿宋"/>
          <w:sz w:val="28"/>
          <w:szCs w:val="28"/>
        </w:rPr>
        <w:t>网络参数、</w:t>
      </w:r>
      <w:r>
        <w:rPr>
          <w:rFonts w:ascii="仿宋" w:eastAsia="仿宋" w:hAnsi="仿宋" w:hint="eastAsia"/>
          <w:sz w:val="28"/>
          <w:szCs w:val="28"/>
        </w:rPr>
        <w:t>端口和</w:t>
      </w:r>
      <w:r>
        <w:rPr>
          <w:rFonts w:ascii="仿宋" w:eastAsia="仿宋" w:hAnsi="仿宋"/>
          <w:sz w:val="28"/>
          <w:szCs w:val="28"/>
        </w:rPr>
        <w:t>服务、日志审计</w:t>
      </w:r>
      <w:r>
        <w:rPr>
          <w:rFonts w:ascii="仿宋" w:eastAsia="仿宋" w:hAnsi="仿宋" w:hint="eastAsia"/>
          <w:sz w:val="28"/>
          <w:szCs w:val="28"/>
        </w:rPr>
        <w:t>、漏洞补丁等项目</w:t>
      </w:r>
      <w:r>
        <w:rPr>
          <w:rFonts w:ascii="仿宋" w:eastAsia="仿宋" w:hAnsi="仿宋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安全</w:t>
      </w:r>
      <w:r>
        <w:rPr>
          <w:rFonts w:ascii="仿宋" w:eastAsia="仿宋" w:hAnsi="仿宋"/>
          <w:sz w:val="28"/>
          <w:szCs w:val="28"/>
        </w:rPr>
        <w:t>检测</w:t>
      </w:r>
      <w:r>
        <w:rPr>
          <w:rFonts w:ascii="仿宋" w:eastAsia="仿宋" w:hAnsi="仿宋" w:hint="eastAsia"/>
          <w:sz w:val="28"/>
          <w:szCs w:val="28"/>
        </w:rPr>
        <w:t>与安全</w:t>
      </w:r>
      <w:r>
        <w:rPr>
          <w:rFonts w:ascii="仿宋" w:eastAsia="仿宋" w:hAnsi="仿宋"/>
          <w:sz w:val="28"/>
          <w:szCs w:val="28"/>
        </w:rPr>
        <w:t>加固</w:t>
      </w:r>
      <w:r>
        <w:rPr>
          <w:rFonts w:ascii="仿宋" w:eastAsia="仿宋" w:hAnsi="仿宋" w:hint="eastAsia"/>
          <w:sz w:val="28"/>
          <w:szCs w:val="28"/>
        </w:rPr>
        <w:t>方法；掌握</w:t>
      </w:r>
      <w:r>
        <w:rPr>
          <w:rFonts w:ascii="仿宋" w:eastAsia="仿宋" w:hAnsi="仿宋" w:hint="eastAsia"/>
          <w:color w:val="000000"/>
          <w:sz w:val="29"/>
          <w:szCs w:val="29"/>
          <w:shd w:val="clear" w:color="auto" w:fill="FFFFFF"/>
        </w:rPr>
        <w:t>系统加密、系统防火墙、安全策略、杀毒软件的安装和配置方法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81164" w:rsidRDefault="003164B7">
      <w:pPr>
        <w:pStyle w:val="1"/>
        <w:numPr>
          <w:ilvl w:val="1"/>
          <w:numId w:val="8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数据库</w:t>
      </w:r>
      <w:r>
        <w:rPr>
          <w:rFonts w:ascii="仿宋" w:eastAsia="仿宋" w:hAnsi="仿宋"/>
          <w:b/>
          <w:sz w:val="28"/>
          <w:szCs w:val="28"/>
        </w:rPr>
        <w:t>安全</w:t>
      </w:r>
      <w:r>
        <w:rPr>
          <w:rFonts w:ascii="仿宋" w:eastAsia="仿宋" w:hAnsi="仿宋" w:hint="eastAsia"/>
          <w:b/>
          <w:sz w:val="28"/>
          <w:szCs w:val="28"/>
        </w:rPr>
        <w:t>检测与</w:t>
      </w:r>
      <w:r>
        <w:rPr>
          <w:rFonts w:ascii="仿宋" w:eastAsia="仿宋" w:hAnsi="仿宋"/>
          <w:b/>
          <w:sz w:val="28"/>
          <w:szCs w:val="28"/>
        </w:rPr>
        <w:t>防护</w:t>
      </w:r>
    </w:p>
    <w:p w:rsidR="00781164" w:rsidRDefault="003164B7">
      <w:pPr>
        <w:spacing w:line="360" w:lineRule="auto"/>
        <w:ind w:left="28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了解数据库（M</w:t>
      </w:r>
      <w:r>
        <w:rPr>
          <w:rFonts w:ascii="仿宋" w:eastAsia="仿宋" w:hAnsi="仿宋"/>
          <w:sz w:val="28"/>
          <w:szCs w:val="28"/>
        </w:rPr>
        <w:t>ssql</w:t>
      </w:r>
      <w:r>
        <w:rPr>
          <w:rFonts w:ascii="仿宋" w:eastAsia="仿宋" w:hAnsi="仿宋" w:hint="eastAsia"/>
          <w:sz w:val="28"/>
          <w:szCs w:val="28"/>
        </w:rPr>
        <w:t>、M</w:t>
      </w:r>
      <w:r>
        <w:rPr>
          <w:rFonts w:ascii="仿宋" w:eastAsia="仿宋" w:hAnsi="仿宋"/>
          <w:sz w:val="28"/>
          <w:szCs w:val="28"/>
        </w:rPr>
        <w:t>ysql、</w:t>
      </w:r>
      <w:r>
        <w:rPr>
          <w:rFonts w:ascii="仿宋" w:eastAsia="仿宋" w:hAnsi="仿宋" w:hint="eastAsia"/>
          <w:sz w:val="28"/>
          <w:szCs w:val="28"/>
        </w:rPr>
        <w:t>Oracle、M</w:t>
      </w:r>
      <w:r>
        <w:rPr>
          <w:rFonts w:ascii="仿宋" w:eastAsia="仿宋" w:hAnsi="仿宋"/>
          <w:sz w:val="28"/>
          <w:szCs w:val="28"/>
        </w:rPr>
        <w:t>ongoDB）</w:t>
      </w:r>
      <w:proofErr w:type="gramStart"/>
      <w:r>
        <w:rPr>
          <w:rFonts w:ascii="仿宋" w:eastAsia="仿宋" w:hAnsi="仿宋" w:hint="eastAsia"/>
          <w:sz w:val="28"/>
          <w:szCs w:val="28"/>
        </w:rPr>
        <w:t>的库表管理</w:t>
      </w:r>
      <w:proofErr w:type="gramEnd"/>
      <w:r>
        <w:rPr>
          <w:rFonts w:ascii="仿宋" w:eastAsia="仿宋" w:hAnsi="仿宋" w:hint="eastAsia"/>
          <w:sz w:val="28"/>
          <w:szCs w:val="28"/>
        </w:rPr>
        <w:t>、数据访问、权限控制等基础</w:t>
      </w:r>
      <w:r>
        <w:rPr>
          <w:rFonts w:ascii="仿宋" w:eastAsia="仿宋" w:hAnsi="仿宋"/>
          <w:sz w:val="28"/>
          <w:szCs w:val="28"/>
        </w:rPr>
        <w:t>安全防护</w:t>
      </w:r>
      <w:r>
        <w:rPr>
          <w:rFonts w:ascii="仿宋" w:eastAsia="仿宋" w:hAnsi="仿宋" w:hint="eastAsia"/>
          <w:sz w:val="28"/>
          <w:szCs w:val="28"/>
        </w:rPr>
        <w:t>机制。熟悉数据存储加密不当、数据库访问与权限管理配置不当、SQL注入攻击、数据库漏洞攻击等常见安全问题。掌握数据库运维管控、数据存储加密、数据脱敏、风险发现、日志审计等安全防护方法。</w:t>
      </w:r>
    </w:p>
    <w:p w:rsidR="00781164" w:rsidRDefault="003164B7">
      <w:pPr>
        <w:pStyle w:val="1"/>
        <w:numPr>
          <w:ilvl w:val="1"/>
          <w:numId w:val="8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网络层</w:t>
      </w:r>
      <w:r>
        <w:rPr>
          <w:rFonts w:ascii="仿宋" w:eastAsia="仿宋" w:hAnsi="仿宋"/>
          <w:b/>
          <w:sz w:val="28"/>
          <w:szCs w:val="28"/>
        </w:rPr>
        <w:t>攻击与防护</w:t>
      </w:r>
    </w:p>
    <w:p w:rsidR="00781164" w:rsidRDefault="003164B7">
      <w:pPr>
        <w:spacing w:line="360" w:lineRule="auto"/>
        <w:ind w:left="28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了解网络层的网络架构、传输方式、传输协议和控制措施；了解针对有线和无线的攻击方式和安全防护机制。熟悉常见的网络层攻击，包括：DoS和DDoS、窃听、假冒/伪装、重放攻击、篡改、针对DNS的工具（欺骗、投毒和劫持）、ARP攻击、DHCP攻击以及无线攻击等。掌握通过使用网络层安全工具和设备（如：NMAP、防火墙、Web防火墙、IDS/IPS、抗拒</w:t>
      </w:r>
      <w:proofErr w:type="gramStart"/>
      <w:r>
        <w:rPr>
          <w:rFonts w:ascii="仿宋" w:eastAsia="仿宋" w:hAnsi="仿宋" w:hint="eastAsia"/>
          <w:sz w:val="28"/>
          <w:szCs w:val="28"/>
        </w:rPr>
        <w:t>绝服务</w:t>
      </w:r>
      <w:proofErr w:type="gramEnd"/>
      <w:r>
        <w:rPr>
          <w:rFonts w:ascii="仿宋" w:eastAsia="仿宋" w:hAnsi="仿宋" w:hint="eastAsia"/>
          <w:sz w:val="28"/>
          <w:szCs w:val="28"/>
        </w:rPr>
        <w:t>攻击系统、网络扫描器等）发现和阻断网络层攻击的方法和技术；掌握对网络层设备（如：路由器、交换机等）的安全配置和加固技术；掌握验证各种安全防护手段（如密码强度、访问控制）有效性和强度的方法。</w:t>
      </w:r>
    </w:p>
    <w:p w:rsidR="00781164" w:rsidRDefault="003164B7">
      <w:pPr>
        <w:pStyle w:val="1"/>
        <w:numPr>
          <w:ilvl w:val="1"/>
          <w:numId w:val="8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W</w:t>
      </w:r>
      <w:r>
        <w:rPr>
          <w:rFonts w:ascii="仿宋" w:eastAsia="仿宋" w:hAnsi="仿宋"/>
          <w:b/>
          <w:sz w:val="28"/>
          <w:szCs w:val="28"/>
        </w:rPr>
        <w:t>eb应用安全</w:t>
      </w:r>
    </w:p>
    <w:p w:rsidR="00781164" w:rsidRDefault="003164B7">
      <w:pPr>
        <w:spacing w:line="360" w:lineRule="auto"/>
        <w:ind w:left="28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了解Web</w:t>
      </w:r>
      <w:r>
        <w:rPr>
          <w:rFonts w:ascii="仿宋" w:eastAsia="仿宋" w:hAnsi="仿宋" w:hint="eastAsia"/>
          <w:sz w:val="28"/>
          <w:szCs w:val="28"/>
        </w:rPr>
        <w:t>应用安全架构，风险分析及常规防护</w:t>
      </w:r>
      <w:r>
        <w:rPr>
          <w:rFonts w:ascii="仿宋" w:eastAsia="仿宋" w:hAnsi="仿宋"/>
          <w:sz w:val="28"/>
          <w:szCs w:val="28"/>
        </w:rPr>
        <w:t>思路</w:t>
      </w:r>
      <w:r>
        <w:rPr>
          <w:rFonts w:ascii="仿宋" w:eastAsia="仿宋" w:hAnsi="仿宋" w:hint="eastAsia"/>
          <w:sz w:val="28"/>
          <w:szCs w:val="28"/>
        </w:rPr>
        <w:t>。熟悉框架和组件漏洞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权限</w:t>
      </w:r>
      <w:r>
        <w:rPr>
          <w:rFonts w:ascii="仿宋" w:eastAsia="仿宋" w:hAnsi="仿宋"/>
          <w:sz w:val="28"/>
          <w:szCs w:val="28"/>
        </w:rPr>
        <w:t>绕过、</w:t>
      </w:r>
      <w:r>
        <w:rPr>
          <w:rFonts w:ascii="仿宋" w:eastAsia="仿宋" w:hAnsi="仿宋" w:hint="eastAsia"/>
          <w:sz w:val="28"/>
          <w:szCs w:val="28"/>
        </w:rPr>
        <w:t>弱口令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注入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跨站</w:t>
      </w:r>
      <w:r>
        <w:rPr>
          <w:rFonts w:ascii="仿宋" w:eastAsia="仿宋" w:hAnsi="仿宋"/>
          <w:sz w:val="28"/>
          <w:szCs w:val="28"/>
        </w:rPr>
        <w:t>、文件包含、</w:t>
      </w:r>
      <w:proofErr w:type="gramStart"/>
      <w:r>
        <w:rPr>
          <w:rFonts w:ascii="仿宋" w:eastAsia="仿宋" w:hAnsi="仿宋" w:hint="eastAsia"/>
          <w:sz w:val="28"/>
          <w:szCs w:val="28"/>
        </w:rPr>
        <w:t>非法</w:t>
      </w:r>
      <w:r>
        <w:rPr>
          <w:rFonts w:ascii="仿宋" w:eastAsia="仿宋" w:hAnsi="仿宋"/>
          <w:sz w:val="28"/>
          <w:szCs w:val="28"/>
        </w:rPr>
        <w:t>上</w:t>
      </w:r>
      <w:proofErr w:type="gramEnd"/>
      <w:r>
        <w:rPr>
          <w:rFonts w:ascii="仿宋" w:eastAsia="仿宋" w:hAnsi="仿宋"/>
          <w:sz w:val="28"/>
          <w:szCs w:val="28"/>
        </w:rPr>
        <w:t>传、</w:t>
      </w:r>
      <w:r>
        <w:rPr>
          <w:rFonts w:ascii="仿宋" w:eastAsia="仿宋" w:hAnsi="仿宋" w:hint="eastAsia"/>
          <w:sz w:val="28"/>
          <w:szCs w:val="28"/>
        </w:rPr>
        <w:t>非法</w:t>
      </w:r>
      <w:r>
        <w:rPr>
          <w:rFonts w:ascii="仿宋" w:eastAsia="仿宋" w:hAnsi="仿宋"/>
          <w:sz w:val="28"/>
          <w:szCs w:val="28"/>
        </w:rPr>
        <w:t>命令执行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任意文件读取和下载</w:t>
      </w:r>
      <w:r>
        <w:rPr>
          <w:rFonts w:ascii="仿宋" w:eastAsia="仿宋" w:hAnsi="仿宋" w:hint="eastAsia"/>
          <w:sz w:val="28"/>
          <w:szCs w:val="28"/>
        </w:rPr>
        <w:t>等常见安全问题。掌握常见Web环境的</w:t>
      </w:r>
      <w:r>
        <w:rPr>
          <w:rFonts w:ascii="仿宋" w:eastAsia="仿宋" w:hAnsi="仿宋"/>
          <w:sz w:val="28"/>
          <w:szCs w:val="28"/>
        </w:rPr>
        <w:t>安全配置方法</w:t>
      </w:r>
      <w:r>
        <w:rPr>
          <w:rFonts w:ascii="仿宋" w:eastAsia="仿宋" w:hAnsi="仿宋" w:hint="eastAsia"/>
          <w:sz w:val="28"/>
          <w:szCs w:val="28"/>
        </w:rPr>
        <w:t>和检测方法和安全防护手段。</w:t>
      </w:r>
    </w:p>
    <w:p w:rsidR="00781164" w:rsidRDefault="003164B7">
      <w:pPr>
        <w:pStyle w:val="1"/>
        <w:numPr>
          <w:ilvl w:val="1"/>
          <w:numId w:val="8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渗透测试</w:t>
      </w:r>
      <w:r>
        <w:rPr>
          <w:rFonts w:ascii="仿宋" w:eastAsia="仿宋" w:hAnsi="仿宋"/>
          <w:b/>
          <w:sz w:val="28"/>
          <w:szCs w:val="28"/>
        </w:rPr>
        <w:t>技术</w:t>
      </w:r>
    </w:p>
    <w:p w:rsidR="00781164" w:rsidRDefault="003164B7">
      <w:pPr>
        <w:spacing w:line="360" w:lineRule="auto"/>
        <w:ind w:left="28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熟悉渗透基本思路、方法和流程，熟悉各种</w:t>
      </w:r>
      <w:r>
        <w:rPr>
          <w:rFonts w:ascii="仿宋" w:eastAsia="仿宋" w:hAnsi="仿宋"/>
          <w:sz w:val="28"/>
          <w:szCs w:val="28"/>
        </w:rPr>
        <w:t>常见渗透测试工具</w:t>
      </w:r>
      <w:r>
        <w:rPr>
          <w:rFonts w:ascii="仿宋" w:eastAsia="仿宋" w:hAnsi="仿宋" w:hint="eastAsia"/>
          <w:sz w:val="28"/>
          <w:szCs w:val="28"/>
        </w:rPr>
        <w:t>。掌握常规</w:t>
      </w:r>
      <w:r>
        <w:rPr>
          <w:rFonts w:ascii="仿宋" w:eastAsia="仿宋" w:hAnsi="仿宋"/>
          <w:sz w:val="28"/>
          <w:szCs w:val="28"/>
        </w:rPr>
        <w:t>的渗透</w:t>
      </w:r>
      <w:r>
        <w:rPr>
          <w:rFonts w:ascii="仿宋" w:eastAsia="仿宋" w:hAnsi="仿宋" w:hint="eastAsia"/>
          <w:sz w:val="28"/>
          <w:szCs w:val="28"/>
        </w:rPr>
        <w:t>测试</w:t>
      </w:r>
      <w:r>
        <w:rPr>
          <w:rFonts w:ascii="仿宋" w:eastAsia="仿宋" w:hAnsi="仿宋"/>
          <w:sz w:val="28"/>
          <w:szCs w:val="28"/>
        </w:rPr>
        <w:t>技术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信息收集、</w:t>
      </w:r>
      <w:r>
        <w:rPr>
          <w:rFonts w:ascii="仿宋" w:eastAsia="仿宋" w:hAnsi="仿宋" w:hint="eastAsia"/>
          <w:sz w:val="28"/>
          <w:szCs w:val="28"/>
        </w:rPr>
        <w:t>漏洞发掘、</w:t>
      </w:r>
      <w:r>
        <w:rPr>
          <w:rFonts w:ascii="仿宋" w:eastAsia="仿宋" w:hAnsi="仿宋"/>
          <w:sz w:val="28"/>
          <w:szCs w:val="28"/>
        </w:rPr>
        <w:t>常规漏洞利用、</w:t>
      </w:r>
      <w:r>
        <w:rPr>
          <w:rFonts w:ascii="仿宋" w:eastAsia="仿宋" w:hAnsi="仿宋" w:hint="eastAsia"/>
          <w:sz w:val="28"/>
          <w:szCs w:val="28"/>
        </w:rPr>
        <w:t>常见应用入侵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服务器</w:t>
      </w:r>
      <w:r>
        <w:rPr>
          <w:rFonts w:ascii="仿宋" w:eastAsia="仿宋" w:hAnsi="仿宋"/>
          <w:sz w:val="28"/>
          <w:szCs w:val="28"/>
        </w:rPr>
        <w:t>提权、</w:t>
      </w:r>
      <w:r>
        <w:rPr>
          <w:rFonts w:ascii="仿宋" w:eastAsia="仿宋" w:hAnsi="仿宋" w:hint="eastAsia"/>
          <w:sz w:val="28"/>
          <w:szCs w:val="28"/>
        </w:rPr>
        <w:t>远程</w:t>
      </w:r>
      <w:r>
        <w:rPr>
          <w:rFonts w:ascii="仿宋" w:eastAsia="仿宋" w:hAnsi="仿宋"/>
          <w:sz w:val="28"/>
          <w:szCs w:val="28"/>
        </w:rPr>
        <w:t>溢出攻击、</w:t>
      </w:r>
      <w:r>
        <w:rPr>
          <w:rFonts w:ascii="仿宋" w:eastAsia="仿宋" w:hAnsi="仿宋" w:hint="eastAsia"/>
          <w:sz w:val="28"/>
          <w:szCs w:val="28"/>
        </w:rPr>
        <w:t>内网渗透、身份隐藏、</w:t>
      </w:r>
      <w:proofErr w:type="gramStart"/>
      <w:r>
        <w:rPr>
          <w:rFonts w:ascii="仿宋" w:eastAsia="仿宋" w:hAnsi="仿宋" w:hint="eastAsia"/>
          <w:sz w:val="28"/>
          <w:szCs w:val="28"/>
        </w:rPr>
        <w:t>暗网挖掘</w:t>
      </w:r>
      <w:proofErr w:type="gramEnd"/>
      <w:r>
        <w:rPr>
          <w:rFonts w:ascii="仿宋" w:eastAsia="仿宋" w:hAnsi="仿宋"/>
          <w:sz w:val="28"/>
          <w:szCs w:val="28"/>
        </w:rPr>
        <w:t>等。</w:t>
      </w:r>
    </w:p>
    <w:p w:rsidR="00781164" w:rsidRDefault="003164B7">
      <w:pPr>
        <w:pStyle w:val="1"/>
        <w:numPr>
          <w:ilvl w:val="1"/>
          <w:numId w:val="8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应急响应</w:t>
      </w:r>
      <w:r>
        <w:rPr>
          <w:rFonts w:ascii="仿宋" w:eastAsia="仿宋" w:hAnsi="仿宋"/>
          <w:b/>
          <w:sz w:val="28"/>
          <w:szCs w:val="28"/>
        </w:rPr>
        <w:t>与恢复</w:t>
      </w:r>
    </w:p>
    <w:p w:rsidR="00781164" w:rsidRDefault="003164B7">
      <w:pPr>
        <w:spacing w:line="360" w:lineRule="auto"/>
        <w:ind w:left="289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熟悉应急响应与恢复的基本方法和流程。掌握应急响应和</w:t>
      </w:r>
      <w:r>
        <w:rPr>
          <w:rFonts w:ascii="仿宋" w:eastAsia="仿宋" w:hAnsi="仿宋"/>
          <w:sz w:val="28"/>
          <w:szCs w:val="28"/>
        </w:rPr>
        <w:t>恢复的</w:t>
      </w:r>
      <w:r>
        <w:rPr>
          <w:rFonts w:ascii="仿宋" w:eastAsia="仿宋" w:hAnsi="仿宋" w:hint="eastAsia"/>
          <w:sz w:val="28"/>
          <w:szCs w:val="28"/>
        </w:rPr>
        <w:t>调查、取证、恢复等</w:t>
      </w:r>
      <w:r>
        <w:rPr>
          <w:rFonts w:ascii="仿宋" w:eastAsia="仿宋" w:hAnsi="仿宋"/>
          <w:sz w:val="28"/>
          <w:szCs w:val="28"/>
        </w:rPr>
        <w:t>相关技术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包括</w:t>
      </w:r>
      <w:r>
        <w:rPr>
          <w:rFonts w:ascii="仿宋" w:eastAsia="仿宋" w:hAnsi="仿宋" w:hint="eastAsia"/>
          <w:sz w:val="28"/>
          <w:szCs w:val="28"/>
        </w:rPr>
        <w:t>：入侵取证分析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日志</w:t>
      </w:r>
      <w:r>
        <w:rPr>
          <w:rFonts w:ascii="仿宋" w:eastAsia="仿宋" w:hAnsi="仿宋"/>
          <w:sz w:val="28"/>
          <w:szCs w:val="28"/>
        </w:rPr>
        <w:t>审计分析、</w:t>
      </w:r>
      <w:r>
        <w:rPr>
          <w:rFonts w:ascii="仿宋" w:eastAsia="仿宋" w:hAnsi="仿宋" w:hint="eastAsia"/>
          <w:sz w:val="28"/>
          <w:szCs w:val="28"/>
        </w:rPr>
        <w:t>反取证</w:t>
      </w:r>
      <w:r>
        <w:rPr>
          <w:rFonts w:ascii="仿宋" w:eastAsia="仿宋" w:hAnsi="仿宋"/>
          <w:sz w:val="28"/>
          <w:szCs w:val="28"/>
        </w:rPr>
        <w:t>技术、文件</w:t>
      </w:r>
      <w:r>
        <w:rPr>
          <w:rFonts w:ascii="仿宋" w:eastAsia="仿宋" w:hAnsi="仿宋" w:hint="eastAsia"/>
          <w:sz w:val="28"/>
          <w:szCs w:val="28"/>
        </w:rPr>
        <w:t>删除</w:t>
      </w:r>
      <w:r>
        <w:rPr>
          <w:rFonts w:ascii="仿宋" w:eastAsia="仿宋" w:hAnsi="仿宋"/>
          <w:sz w:val="28"/>
          <w:szCs w:val="28"/>
        </w:rPr>
        <w:t>恢复</w:t>
      </w:r>
      <w:r>
        <w:rPr>
          <w:rFonts w:ascii="仿宋" w:eastAsia="仿宋" w:hAnsi="仿宋" w:hint="eastAsia"/>
          <w:sz w:val="28"/>
          <w:szCs w:val="28"/>
        </w:rPr>
        <w:t>、中毒文件</w:t>
      </w:r>
      <w:r>
        <w:rPr>
          <w:rFonts w:ascii="仿宋" w:eastAsia="仿宋" w:hAnsi="仿宋"/>
          <w:sz w:val="28"/>
          <w:szCs w:val="28"/>
        </w:rPr>
        <w:t>恢复等。</w:t>
      </w:r>
    </w:p>
    <w:p w:rsidR="00781164" w:rsidRDefault="003164B7">
      <w:pPr>
        <w:pStyle w:val="1"/>
        <w:numPr>
          <w:ilvl w:val="1"/>
          <w:numId w:val="8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软件开发安全</w:t>
      </w:r>
    </w:p>
    <w:p w:rsidR="00781164" w:rsidRDefault="003164B7" w:rsidP="00A27F19">
      <w:pPr>
        <w:spacing w:line="360" w:lineRule="auto"/>
        <w:ind w:left="289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了解软件安全开发生命周期、软件安全架构和设计、软件威胁建模原理和方法；了解常见编程环境（C/C++、JAVA、PHP、JSP等）的构建以及语言的编写。熟悉常见的软件安全漏洞的产生原理和加固方法；熟悉软件安全开发过程中有关参数化查询、输入验证、输出编码、访问控制、身份验证、安全日志、API接口安全、使用安全的第三方组件等安全开发规范；熟悉代码审计（包括人工审计和工具审计）和代码加固技术。</w:t>
      </w:r>
    </w:p>
    <w:p w:rsidR="00781164" w:rsidRDefault="003164B7">
      <w:pPr>
        <w:pStyle w:val="1"/>
        <w:numPr>
          <w:ilvl w:val="1"/>
          <w:numId w:val="8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恶意代码</w:t>
      </w:r>
      <w:r>
        <w:rPr>
          <w:rFonts w:ascii="仿宋" w:eastAsia="仿宋" w:hAnsi="仿宋"/>
          <w:b/>
          <w:sz w:val="28"/>
          <w:szCs w:val="28"/>
        </w:rPr>
        <w:t>与逆向</w:t>
      </w:r>
    </w:p>
    <w:p w:rsidR="00781164" w:rsidRDefault="003164B7">
      <w:pPr>
        <w:spacing w:line="360" w:lineRule="auto"/>
        <w:ind w:left="28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熟悉恶意代码的分类、特点和运行机制，熟悉常见的恶意代码，包括：后门、僵尸网络、启动器、感染病毒、远程控制木马、</w:t>
      </w:r>
      <w:r>
        <w:rPr>
          <w:rFonts w:ascii="仿宋" w:eastAsia="仿宋" w:hAnsi="仿宋"/>
          <w:sz w:val="28"/>
          <w:szCs w:val="28"/>
        </w:rPr>
        <w:t>Rootkit</w:t>
      </w:r>
      <w:r>
        <w:rPr>
          <w:rFonts w:ascii="仿宋" w:eastAsia="仿宋" w:hAnsi="仿宋" w:hint="eastAsia"/>
          <w:sz w:val="28"/>
          <w:szCs w:val="28"/>
        </w:rPr>
        <w:t>等。熟悉发现、隔离、清除常见恶意代码的相关工具及技术手段。熟悉常见的恶意代码保护措施以及清除手段。熟悉对常见恶意代码进行静态与动态的分析、源定位以及修复的方法。</w:t>
      </w:r>
    </w:p>
    <w:p w:rsidR="00781164" w:rsidRDefault="003164B7">
      <w:pPr>
        <w:pStyle w:val="1"/>
        <w:numPr>
          <w:ilvl w:val="1"/>
          <w:numId w:val="8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移动</w:t>
      </w:r>
      <w:r>
        <w:rPr>
          <w:rFonts w:ascii="仿宋" w:eastAsia="仿宋" w:hAnsi="仿宋"/>
          <w:b/>
          <w:sz w:val="28"/>
          <w:szCs w:val="28"/>
        </w:rPr>
        <w:t>应用安全</w:t>
      </w:r>
    </w:p>
    <w:p w:rsidR="00781164" w:rsidRDefault="003164B7" w:rsidP="00A27F19">
      <w:pPr>
        <w:spacing w:line="360" w:lineRule="auto"/>
        <w:ind w:left="28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了解智能终端操作系统（</w:t>
      </w:r>
      <w:proofErr w:type="gramStart"/>
      <w:r>
        <w:rPr>
          <w:rFonts w:ascii="仿宋" w:eastAsia="仿宋" w:hAnsi="仿宋" w:hint="eastAsia"/>
          <w:sz w:val="28"/>
          <w:szCs w:val="28"/>
        </w:rPr>
        <w:t>安卓系统</w:t>
      </w:r>
      <w:proofErr w:type="gramEnd"/>
      <w:r>
        <w:rPr>
          <w:rFonts w:ascii="仿宋" w:eastAsia="仿宋" w:hAnsi="仿宋" w:hint="eastAsia"/>
          <w:sz w:val="28"/>
          <w:szCs w:val="28"/>
        </w:rPr>
        <w:t>、苹果</w:t>
      </w:r>
      <w:r>
        <w:rPr>
          <w:rFonts w:ascii="仿宋" w:eastAsia="仿宋" w:hAnsi="仿宋"/>
          <w:sz w:val="28"/>
          <w:szCs w:val="28"/>
        </w:rPr>
        <w:t>IOS</w:t>
      </w:r>
      <w:r>
        <w:rPr>
          <w:rFonts w:ascii="仿宋" w:eastAsia="仿宋" w:hAnsi="仿宋" w:hint="eastAsia"/>
          <w:sz w:val="28"/>
          <w:szCs w:val="28"/>
        </w:rPr>
        <w:t>）的安全机制；了解</w:t>
      </w:r>
      <w:r>
        <w:rPr>
          <w:rFonts w:ascii="仿宋" w:eastAsia="仿宋" w:hAnsi="仿宋"/>
          <w:sz w:val="28"/>
          <w:szCs w:val="28"/>
        </w:rPr>
        <w:t>移动应用软件的安全机制</w:t>
      </w:r>
      <w:r>
        <w:rPr>
          <w:rFonts w:ascii="仿宋" w:eastAsia="仿宋" w:hAnsi="仿宋" w:hint="eastAsia"/>
          <w:sz w:val="28"/>
          <w:szCs w:val="28"/>
        </w:rPr>
        <w:t>和调试分析、代码审计技术。熟悉移动互联网联网应用和应用商店</w:t>
      </w:r>
      <w:r>
        <w:rPr>
          <w:rFonts w:ascii="仿宋" w:eastAsia="仿宋" w:hAnsi="仿宋"/>
          <w:sz w:val="28"/>
          <w:szCs w:val="28"/>
        </w:rPr>
        <w:t>的架构组成</w:t>
      </w:r>
      <w:r>
        <w:rPr>
          <w:rFonts w:ascii="仿宋" w:eastAsia="仿宋" w:hAnsi="仿宋" w:hint="eastAsia"/>
          <w:sz w:val="28"/>
          <w:szCs w:val="28"/>
        </w:rPr>
        <w:t>与技术实现；熟悉移动应用软件的越权访问、信息泄露、上传漏洞、业务逻辑错误等安全问题的检测与处理技术；熟悉针对移动应用程序的安全防护技术。掌握移动互联网恶意程序的监测与处置方法。</w:t>
      </w:r>
    </w:p>
    <w:p w:rsidR="00781164" w:rsidRDefault="003164B7">
      <w:pPr>
        <w:pStyle w:val="1"/>
        <w:numPr>
          <w:ilvl w:val="1"/>
          <w:numId w:val="8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新技术应用安全</w:t>
      </w:r>
    </w:p>
    <w:p w:rsidR="00781164" w:rsidRDefault="003164B7">
      <w:pPr>
        <w:spacing w:line="360" w:lineRule="auto"/>
        <w:ind w:left="28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了解</w:t>
      </w:r>
      <w:proofErr w:type="gramStart"/>
      <w:r>
        <w:rPr>
          <w:rFonts w:ascii="仿宋" w:eastAsia="仿宋" w:hAnsi="仿宋" w:hint="eastAsia"/>
          <w:sz w:val="28"/>
          <w:szCs w:val="28"/>
        </w:rPr>
        <w:t>云计算</w:t>
      </w:r>
      <w:proofErr w:type="gramEnd"/>
      <w:r>
        <w:rPr>
          <w:rFonts w:ascii="仿宋" w:eastAsia="仿宋" w:hAnsi="仿宋" w:hint="eastAsia"/>
          <w:sz w:val="28"/>
          <w:szCs w:val="28"/>
        </w:rPr>
        <w:t>的基本概念及特征。</w:t>
      </w:r>
      <w:proofErr w:type="gramStart"/>
      <w:r>
        <w:rPr>
          <w:rFonts w:ascii="仿宋" w:eastAsia="仿宋" w:hAnsi="仿宋" w:hint="eastAsia"/>
          <w:sz w:val="28"/>
          <w:szCs w:val="28"/>
        </w:rPr>
        <w:t>熟悉云计算</w:t>
      </w:r>
      <w:proofErr w:type="gramEnd"/>
      <w:r>
        <w:rPr>
          <w:rFonts w:ascii="仿宋" w:eastAsia="仿宋" w:hAnsi="仿宋" w:hint="eastAsia"/>
          <w:sz w:val="28"/>
          <w:szCs w:val="28"/>
        </w:rPr>
        <w:t>常见的安全问题，包括：虚拟机安全、应用程序安全、数据安全、网络隔离、接口安全等。</w:t>
      </w:r>
    </w:p>
    <w:p w:rsidR="00781164" w:rsidRDefault="003164B7">
      <w:pPr>
        <w:spacing w:line="360" w:lineRule="auto"/>
        <w:ind w:left="28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了解</w:t>
      </w:r>
      <w:r>
        <w:rPr>
          <w:rFonts w:ascii="仿宋" w:eastAsia="仿宋" w:hAnsi="仿宋"/>
          <w:sz w:val="28"/>
          <w:szCs w:val="28"/>
        </w:rPr>
        <w:t>大数据</w:t>
      </w:r>
      <w:r>
        <w:rPr>
          <w:rFonts w:ascii="仿宋" w:eastAsia="仿宋" w:hAnsi="仿宋" w:hint="eastAsia"/>
          <w:sz w:val="28"/>
          <w:szCs w:val="28"/>
        </w:rPr>
        <w:t>的基本概念及特征。熟悉利用大数据分析技术提升网络系统安全隐患发现和防护能力。</w:t>
      </w:r>
    </w:p>
    <w:p w:rsidR="00781164" w:rsidRDefault="003164B7">
      <w:pPr>
        <w:spacing w:line="360" w:lineRule="auto"/>
        <w:ind w:left="289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了解物联网的基本概念及相关基础技术，了解智能摄像头、ID/IC卡、智能卡、智能家居、可穿戴智能设备等常见安全威胁，熟悉物联网应用环境中典型的安全攻击，如RFID攻击等。</w:t>
      </w:r>
    </w:p>
    <w:p w:rsidR="00781164" w:rsidRDefault="00781164">
      <w:pPr>
        <w:spacing w:line="600" w:lineRule="exact"/>
        <w:rPr>
          <w:rFonts w:ascii="仿宋" w:eastAsia="仿宋" w:hAnsi="仿宋"/>
          <w:color w:val="000000"/>
        </w:rPr>
      </w:pPr>
    </w:p>
    <w:sectPr w:rsidR="00781164">
      <w:footerReference w:type="even" r:id="rId10"/>
      <w:footerReference w:type="default" r:id="rId11"/>
      <w:pgSz w:w="11906" w:h="16838"/>
      <w:pgMar w:top="1531" w:right="1304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44" w:rsidRDefault="00FB2E44">
      <w:r>
        <w:separator/>
      </w:r>
    </w:p>
  </w:endnote>
  <w:endnote w:type="continuationSeparator" w:id="0">
    <w:p w:rsidR="00FB2E44" w:rsidRDefault="00FB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64" w:rsidRDefault="003164B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1164" w:rsidRDefault="0078116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64" w:rsidRDefault="003164B7">
    <w:pPr>
      <w:pStyle w:val="a6"/>
      <w:framePr w:wrap="around" w:vAnchor="text" w:hAnchor="margin" w:xAlign="center" w:y="1"/>
      <w:rPr>
        <w:rStyle w:val="ac"/>
        <w:sz w:val="28"/>
        <w:szCs w:val="28"/>
      </w:rPr>
    </w:pPr>
    <w:r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>
      <w:rPr>
        <w:rStyle w:val="ac"/>
        <w:sz w:val="28"/>
        <w:szCs w:val="28"/>
      </w:rPr>
      <w:fldChar w:fldCharType="separate"/>
    </w:r>
    <w:r w:rsidR="00A65DEC">
      <w:rPr>
        <w:rStyle w:val="ac"/>
        <w:noProof/>
        <w:sz w:val="28"/>
        <w:szCs w:val="28"/>
      </w:rPr>
      <w:t>1</w:t>
    </w:r>
    <w:r>
      <w:rPr>
        <w:rStyle w:val="ac"/>
        <w:sz w:val="28"/>
        <w:szCs w:val="28"/>
      </w:rPr>
      <w:fldChar w:fldCharType="end"/>
    </w:r>
  </w:p>
  <w:p w:rsidR="00781164" w:rsidRDefault="007811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44" w:rsidRDefault="00FB2E44">
      <w:r>
        <w:separator/>
      </w:r>
    </w:p>
  </w:footnote>
  <w:footnote w:type="continuationSeparator" w:id="0">
    <w:p w:rsidR="00FB2E44" w:rsidRDefault="00FB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5E9"/>
    <w:multiLevelType w:val="multilevel"/>
    <w:tmpl w:val="084625E9"/>
    <w:lvl w:ilvl="0">
      <w:start w:val="1"/>
      <w:numFmt w:val="decimal"/>
      <w:lvlText w:val="%1)"/>
      <w:lvlJc w:val="left"/>
      <w:pPr>
        <w:ind w:left="557" w:hanging="420"/>
      </w:pPr>
    </w:lvl>
    <w:lvl w:ilvl="1">
      <w:start w:val="1"/>
      <w:numFmt w:val="lowerLetter"/>
      <w:lvlText w:val="%2)"/>
      <w:lvlJc w:val="left"/>
      <w:pPr>
        <w:ind w:left="977" w:hanging="420"/>
      </w:pPr>
    </w:lvl>
    <w:lvl w:ilvl="2">
      <w:start w:val="1"/>
      <w:numFmt w:val="lowerRoman"/>
      <w:lvlText w:val="%3."/>
      <w:lvlJc w:val="right"/>
      <w:pPr>
        <w:ind w:left="1397" w:hanging="420"/>
      </w:pPr>
    </w:lvl>
    <w:lvl w:ilvl="3">
      <w:start w:val="1"/>
      <w:numFmt w:val="decimal"/>
      <w:lvlText w:val="%4."/>
      <w:lvlJc w:val="left"/>
      <w:pPr>
        <w:ind w:left="1817" w:hanging="420"/>
      </w:pPr>
    </w:lvl>
    <w:lvl w:ilvl="4">
      <w:start w:val="1"/>
      <w:numFmt w:val="lowerLetter"/>
      <w:lvlText w:val="%5)"/>
      <w:lvlJc w:val="left"/>
      <w:pPr>
        <w:ind w:left="2237" w:hanging="420"/>
      </w:pPr>
    </w:lvl>
    <w:lvl w:ilvl="5">
      <w:start w:val="1"/>
      <w:numFmt w:val="lowerRoman"/>
      <w:lvlText w:val="%6."/>
      <w:lvlJc w:val="right"/>
      <w:pPr>
        <w:ind w:left="2657" w:hanging="420"/>
      </w:pPr>
    </w:lvl>
    <w:lvl w:ilvl="6">
      <w:start w:val="1"/>
      <w:numFmt w:val="decimal"/>
      <w:lvlText w:val="%7."/>
      <w:lvlJc w:val="left"/>
      <w:pPr>
        <w:ind w:left="3077" w:hanging="420"/>
      </w:pPr>
    </w:lvl>
    <w:lvl w:ilvl="7">
      <w:start w:val="1"/>
      <w:numFmt w:val="lowerLetter"/>
      <w:lvlText w:val="%8)"/>
      <w:lvlJc w:val="left"/>
      <w:pPr>
        <w:ind w:left="3497" w:hanging="420"/>
      </w:pPr>
    </w:lvl>
    <w:lvl w:ilvl="8">
      <w:start w:val="1"/>
      <w:numFmt w:val="lowerRoman"/>
      <w:lvlText w:val="%9."/>
      <w:lvlJc w:val="right"/>
      <w:pPr>
        <w:ind w:left="3917" w:hanging="420"/>
      </w:pPr>
    </w:lvl>
  </w:abstractNum>
  <w:abstractNum w:abstractNumId="1">
    <w:nsid w:val="0A273778"/>
    <w:multiLevelType w:val="multilevel"/>
    <w:tmpl w:val="0A273778"/>
    <w:lvl w:ilvl="0">
      <w:start w:val="1"/>
      <w:numFmt w:val="decimal"/>
      <w:lvlText w:val="%1."/>
      <w:lvlJc w:val="left"/>
      <w:pPr>
        <w:ind w:left="1480" w:hanging="420"/>
      </w:pPr>
    </w:lvl>
    <w:lvl w:ilvl="1">
      <w:start w:val="1"/>
      <w:numFmt w:val="lowerLetter"/>
      <w:lvlText w:val="%2)"/>
      <w:lvlJc w:val="left"/>
      <w:pPr>
        <w:ind w:left="1900" w:hanging="420"/>
      </w:pPr>
    </w:lvl>
    <w:lvl w:ilvl="2">
      <w:start w:val="1"/>
      <w:numFmt w:val="lowerRoman"/>
      <w:lvlText w:val="%3."/>
      <w:lvlJc w:val="right"/>
      <w:pPr>
        <w:ind w:left="2320" w:hanging="420"/>
      </w:pPr>
    </w:lvl>
    <w:lvl w:ilvl="3">
      <w:start w:val="1"/>
      <w:numFmt w:val="decimal"/>
      <w:lvlText w:val="%4."/>
      <w:lvlJc w:val="left"/>
      <w:pPr>
        <w:ind w:left="2740" w:hanging="420"/>
      </w:pPr>
    </w:lvl>
    <w:lvl w:ilvl="4">
      <w:start w:val="1"/>
      <w:numFmt w:val="lowerLetter"/>
      <w:lvlText w:val="%5)"/>
      <w:lvlJc w:val="left"/>
      <w:pPr>
        <w:ind w:left="3160" w:hanging="420"/>
      </w:pPr>
    </w:lvl>
    <w:lvl w:ilvl="5">
      <w:start w:val="1"/>
      <w:numFmt w:val="lowerRoman"/>
      <w:lvlText w:val="%6."/>
      <w:lvlJc w:val="right"/>
      <w:pPr>
        <w:ind w:left="3580" w:hanging="420"/>
      </w:pPr>
    </w:lvl>
    <w:lvl w:ilvl="6">
      <w:start w:val="1"/>
      <w:numFmt w:val="decimal"/>
      <w:lvlText w:val="%7."/>
      <w:lvlJc w:val="left"/>
      <w:pPr>
        <w:ind w:left="4000" w:hanging="420"/>
      </w:pPr>
    </w:lvl>
    <w:lvl w:ilvl="7">
      <w:start w:val="1"/>
      <w:numFmt w:val="lowerLetter"/>
      <w:lvlText w:val="%8)"/>
      <w:lvlJc w:val="left"/>
      <w:pPr>
        <w:ind w:left="4420" w:hanging="420"/>
      </w:pPr>
    </w:lvl>
    <w:lvl w:ilvl="8">
      <w:start w:val="1"/>
      <w:numFmt w:val="lowerRoman"/>
      <w:lvlText w:val="%9."/>
      <w:lvlJc w:val="right"/>
      <w:pPr>
        <w:ind w:left="4840" w:hanging="420"/>
      </w:pPr>
    </w:lvl>
  </w:abstractNum>
  <w:abstractNum w:abstractNumId="2">
    <w:nsid w:val="2ACE5D99"/>
    <w:multiLevelType w:val="multilevel"/>
    <w:tmpl w:val="2ACE5D9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6A084A"/>
    <w:multiLevelType w:val="multilevel"/>
    <w:tmpl w:val="3B6A084A"/>
    <w:lvl w:ilvl="0">
      <w:start w:val="1"/>
      <w:numFmt w:val="decimal"/>
      <w:lvlText w:val="%1)"/>
      <w:lvlJc w:val="left"/>
      <w:pPr>
        <w:ind w:left="557" w:hanging="420"/>
      </w:pPr>
    </w:lvl>
    <w:lvl w:ilvl="1">
      <w:start w:val="1"/>
      <w:numFmt w:val="lowerLetter"/>
      <w:lvlText w:val="%2)"/>
      <w:lvlJc w:val="left"/>
      <w:pPr>
        <w:ind w:left="977" w:hanging="420"/>
      </w:pPr>
    </w:lvl>
    <w:lvl w:ilvl="2">
      <w:start w:val="1"/>
      <w:numFmt w:val="lowerRoman"/>
      <w:lvlText w:val="%3."/>
      <w:lvlJc w:val="right"/>
      <w:pPr>
        <w:ind w:left="1397" w:hanging="420"/>
      </w:pPr>
    </w:lvl>
    <w:lvl w:ilvl="3">
      <w:start w:val="1"/>
      <w:numFmt w:val="decimal"/>
      <w:lvlText w:val="%4."/>
      <w:lvlJc w:val="left"/>
      <w:pPr>
        <w:ind w:left="1817" w:hanging="420"/>
      </w:pPr>
    </w:lvl>
    <w:lvl w:ilvl="4">
      <w:start w:val="1"/>
      <w:numFmt w:val="lowerLetter"/>
      <w:lvlText w:val="%5)"/>
      <w:lvlJc w:val="left"/>
      <w:pPr>
        <w:ind w:left="2237" w:hanging="420"/>
      </w:pPr>
    </w:lvl>
    <w:lvl w:ilvl="5">
      <w:start w:val="1"/>
      <w:numFmt w:val="lowerRoman"/>
      <w:lvlText w:val="%6."/>
      <w:lvlJc w:val="right"/>
      <w:pPr>
        <w:ind w:left="2657" w:hanging="420"/>
      </w:pPr>
    </w:lvl>
    <w:lvl w:ilvl="6">
      <w:start w:val="1"/>
      <w:numFmt w:val="decimal"/>
      <w:lvlText w:val="%7."/>
      <w:lvlJc w:val="left"/>
      <w:pPr>
        <w:ind w:left="3077" w:hanging="420"/>
      </w:pPr>
    </w:lvl>
    <w:lvl w:ilvl="7">
      <w:start w:val="1"/>
      <w:numFmt w:val="lowerLetter"/>
      <w:lvlText w:val="%8)"/>
      <w:lvlJc w:val="left"/>
      <w:pPr>
        <w:ind w:left="3497" w:hanging="420"/>
      </w:pPr>
    </w:lvl>
    <w:lvl w:ilvl="8">
      <w:start w:val="1"/>
      <w:numFmt w:val="lowerRoman"/>
      <w:lvlText w:val="%9."/>
      <w:lvlJc w:val="right"/>
      <w:pPr>
        <w:ind w:left="3917" w:hanging="420"/>
      </w:pPr>
    </w:lvl>
  </w:abstractNum>
  <w:abstractNum w:abstractNumId="4">
    <w:nsid w:val="443F708B"/>
    <w:multiLevelType w:val="multilevel"/>
    <w:tmpl w:val="443F708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190D6D"/>
    <w:multiLevelType w:val="multilevel"/>
    <w:tmpl w:val="79190D6D"/>
    <w:lvl w:ilvl="0">
      <w:start w:val="1"/>
      <w:numFmt w:val="decimal"/>
      <w:lvlText w:val="%1."/>
      <w:lvlJc w:val="left"/>
      <w:pPr>
        <w:ind w:left="988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AF84A23"/>
    <w:multiLevelType w:val="multilevel"/>
    <w:tmpl w:val="7AF84A23"/>
    <w:lvl w:ilvl="0">
      <w:start w:val="1"/>
      <w:numFmt w:val="decimal"/>
      <w:lvlText w:val="%1)"/>
      <w:lvlJc w:val="left"/>
      <w:pPr>
        <w:ind w:left="557" w:hanging="420"/>
      </w:pPr>
    </w:lvl>
    <w:lvl w:ilvl="1">
      <w:start w:val="1"/>
      <w:numFmt w:val="lowerLetter"/>
      <w:lvlText w:val="%2)"/>
      <w:lvlJc w:val="left"/>
      <w:pPr>
        <w:ind w:left="977" w:hanging="420"/>
      </w:pPr>
    </w:lvl>
    <w:lvl w:ilvl="2">
      <w:start w:val="1"/>
      <w:numFmt w:val="lowerRoman"/>
      <w:lvlText w:val="%3."/>
      <w:lvlJc w:val="right"/>
      <w:pPr>
        <w:ind w:left="1397" w:hanging="420"/>
      </w:pPr>
    </w:lvl>
    <w:lvl w:ilvl="3">
      <w:start w:val="1"/>
      <w:numFmt w:val="decimal"/>
      <w:lvlText w:val="%4."/>
      <w:lvlJc w:val="left"/>
      <w:pPr>
        <w:ind w:left="1817" w:hanging="420"/>
      </w:pPr>
    </w:lvl>
    <w:lvl w:ilvl="4">
      <w:start w:val="1"/>
      <w:numFmt w:val="lowerLetter"/>
      <w:lvlText w:val="%5)"/>
      <w:lvlJc w:val="left"/>
      <w:pPr>
        <w:ind w:left="2237" w:hanging="420"/>
      </w:pPr>
    </w:lvl>
    <w:lvl w:ilvl="5">
      <w:start w:val="1"/>
      <w:numFmt w:val="lowerRoman"/>
      <w:lvlText w:val="%6."/>
      <w:lvlJc w:val="right"/>
      <w:pPr>
        <w:ind w:left="2657" w:hanging="420"/>
      </w:pPr>
    </w:lvl>
    <w:lvl w:ilvl="6">
      <w:start w:val="1"/>
      <w:numFmt w:val="decimal"/>
      <w:lvlText w:val="%7."/>
      <w:lvlJc w:val="left"/>
      <w:pPr>
        <w:ind w:left="3077" w:hanging="420"/>
      </w:pPr>
    </w:lvl>
    <w:lvl w:ilvl="7">
      <w:start w:val="1"/>
      <w:numFmt w:val="lowerLetter"/>
      <w:lvlText w:val="%8)"/>
      <w:lvlJc w:val="left"/>
      <w:pPr>
        <w:ind w:left="3497" w:hanging="420"/>
      </w:pPr>
    </w:lvl>
    <w:lvl w:ilvl="8">
      <w:start w:val="1"/>
      <w:numFmt w:val="lowerRoman"/>
      <w:lvlText w:val="%9."/>
      <w:lvlJc w:val="right"/>
      <w:pPr>
        <w:ind w:left="3917" w:hanging="420"/>
      </w:pPr>
    </w:lvl>
  </w:abstractNum>
  <w:abstractNum w:abstractNumId="7">
    <w:nsid w:val="7DD52F23"/>
    <w:multiLevelType w:val="multilevel"/>
    <w:tmpl w:val="7DD52F23"/>
    <w:lvl w:ilvl="0">
      <w:start w:val="1"/>
      <w:numFmt w:val="chineseCountingThousand"/>
      <w:lvlText w:val="(%1)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系统管理员">
    <w15:presenceInfo w15:providerId="None" w15:userId="系统管理员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trackRevision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5D36"/>
    <w:rsid w:val="B00BD9A0"/>
    <w:rsid w:val="00001BE8"/>
    <w:rsid w:val="000023D6"/>
    <w:rsid w:val="0000247F"/>
    <w:rsid w:val="000049B4"/>
    <w:rsid w:val="000063DF"/>
    <w:rsid w:val="0000680D"/>
    <w:rsid w:val="00007509"/>
    <w:rsid w:val="00010567"/>
    <w:rsid w:val="00012B40"/>
    <w:rsid w:val="00012CC2"/>
    <w:rsid w:val="000133B9"/>
    <w:rsid w:val="00013EA9"/>
    <w:rsid w:val="00013FC9"/>
    <w:rsid w:val="00014BB5"/>
    <w:rsid w:val="00016F45"/>
    <w:rsid w:val="00021920"/>
    <w:rsid w:val="00022186"/>
    <w:rsid w:val="00024925"/>
    <w:rsid w:val="00024BC8"/>
    <w:rsid w:val="00025A2F"/>
    <w:rsid w:val="000266A2"/>
    <w:rsid w:val="0002694E"/>
    <w:rsid w:val="00027639"/>
    <w:rsid w:val="00027836"/>
    <w:rsid w:val="000307B0"/>
    <w:rsid w:val="00030DD2"/>
    <w:rsid w:val="000332AE"/>
    <w:rsid w:val="0003397D"/>
    <w:rsid w:val="0003492A"/>
    <w:rsid w:val="00035043"/>
    <w:rsid w:val="00035E25"/>
    <w:rsid w:val="00036E5F"/>
    <w:rsid w:val="00040CFB"/>
    <w:rsid w:val="00041744"/>
    <w:rsid w:val="00042CC3"/>
    <w:rsid w:val="000431EA"/>
    <w:rsid w:val="000444BD"/>
    <w:rsid w:val="00045D7F"/>
    <w:rsid w:val="00050EDE"/>
    <w:rsid w:val="0005465D"/>
    <w:rsid w:val="000557D0"/>
    <w:rsid w:val="00055D78"/>
    <w:rsid w:val="00056524"/>
    <w:rsid w:val="00060FF6"/>
    <w:rsid w:val="0006150B"/>
    <w:rsid w:val="0006211A"/>
    <w:rsid w:val="00062CAF"/>
    <w:rsid w:val="000637DA"/>
    <w:rsid w:val="0006451C"/>
    <w:rsid w:val="00064B8E"/>
    <w:rsid w:val="0006699C"/>
    <w:rsid w:val="00066BEA"/>
    <w:rsid w:val="000672FB"/>
    <w:rsid w:val="0006744E"/>
    <w:rsid w:val="000703ED"/>
    <w:rsid w:val="00070795"/>
    <w:rsid w:val="00070D0C"/>
    <w:rsid w:val="00071141"/>
    <w:rsid w:val="00071DAD"/>
    <w:rsid w:val="000721C0"/>
    <w:rsid w:val="00072532"/>
    <w:rsid w:val="00076A14"/>
    <w:rsid w:val="00076A8F"/>
    <w:rsid w:val="00080D2C"/>
    <w:rsid w:val="00081256"/>
    <w:rsid w:val="000821B9"/>
    <w:rsid w:val="00082D6D"/>
    <w:rsid w:val="00083BC1"/>
    <w:rsid w:val="00083DEB"/>
    <w:rsid w:val="00084B8B"/>
    <w:rsid w:val="0008723C"/>
    <w:rsid w:val="0008742E"/>
    <w:rsid w:val="000874FE"/>
    <w:rsid w:val="00091436"/>
    <w:rsid w:val="00092C41"/>
    <w:rsid w:val="00092DD0"/>
    <w:rsid w:val="000931DE"/>
    <w:rsid w:val="00093727"/>
    <w:rsid w:val="00094E31"/>
    <w:rsid w:val="000951F8"/>
    <w:rsid w:val="00095396"/>
    <w:rsid w:val="00095643"/>
    <w:rsid w:val="0009656C"/>
    <w:rsid w:val="00096CCD"/>
    <w:rsid w:val="000971F8"/>
    <w:rsid w:val="000976B3"/>
    <w:rsid w:val="000A0151"/>
    <w:rsid w:val="000A0765"/>
    <w:rsid w:val="000A1216"/>
    <w:rsid w:val="000A1E96"/>
    <w:rsid w:val="000A36EC"/>
    <w:rsid w:val="000A46B9"/>
    <w:rsid w:val="000A50FE"/>
    <w:rsid w:val="000A5EFA"/>
    <w:rsid w:val="000A6D21"/>
    <w:rsid w:val="000A76A8"/>
    <w:rsid w:val="000A76E9"/>
    <w:rsid w:val="000B109C"/>
    <w:rsid w:val="000B2863"/>
    <w:rsid w:val="000B2AEC"/>
    <w:rsid w:val="000B2E7A"/>
    <w:rsid w:val="000B639B"/>
    <w:rsid w:val="000C105B"/>
    <w:rsid w:val="000C6325"/>
    <w:rsid w:val="000C712C"/>
    <w:rsid w:val="000C7BD8"/>
    <w:rsid w:val="000D0295"/>
    <w:rsid w:val="000D11A2"/>
    <w:rsid w:val="000D2274"/>
    <w:rsid w:val="000D2BFB"/>
    <w:rsid w:val="000D7496"/>
    <w:rsid w:val="000E28DA"/>
    <w:rsid w:val="000E2B69"/>
    <w:rsid w:val="000E3BAE"/>
    <w:rsid w:val="000E4B48"/>
    <w:rsid w:val="000E635A"/>
    <w:rsid w:val="000F019D"/>
    <w:rsid w:val="000F0FE6"/>
    <w:rsid w:val="000F11E0"/>
    <w:rsid w:val="000F2EA1"/>
    <w:rsid w:val="000F3A85"/>
    <w:rsid w:val="000F3E80"/>
    <w:rsid w:val="001013BF"/>
    <w:rsid w:val="00101967"/>
    <w:rsid w:val="001023A3"/>
    <w:rsid w:val="00102566"/>
    <w:rsid w:val="00102EEA"/>
    <w:rsid w:val="00104161"/>
    <w:rsid w:val="00106EF1"/>
    <w:rsid w:val="0011052C"/>
    <w:rsid w:val="00110840"/>
    <w:rsid w:val="00113745"/>
    <w:rsid w:val="00113FAC"/>
    <w:rsid w:val="00114546"/>
    <w:rsid w:val="00114F9B"/>
    <w:rsid w:val="00115127"/>
    <w:rsid w:val="0011528F"/>
    <w:rsid w:val="00116015"/>
    <w:rsid w:val="001166C0"/>
    <w:rsid w:val="001168CD"/>
    <w:rsid w:val="0011729E"/>
    <w:rsid w:val="001175C6"/>
    <w:rsid w:val="00117A2D"/>
    <w:rsid w:val="001202DA"/>
    <w:rsid w:val="0012095F"/>
    <w:rsid w:val="00120C4D"/>
    <w:rsid w:val="0012246D"/>
    <w:rsid w:val="00122470"/>
    <w:rsid w:val="001242CB"/>
    <w:rsid w:val="00127A82"/>
    <w:rsid w:val="00132F26"/>
    <w:rsid w:val="00134708"/>
    <w:rsid w:val="00134B7B"/>
    <w:rsid w:val="00134D46"/>
    <w:rsid w:val="00135346"/>
    <w:rsid w:val="00135665"/>
    <w:rsid w:val="001357FE"/>
    <w:rsid w:val="0013581E"/>
    <w:rsid w:val="00135B07"/>
    <w:rsid w:val="00137BE5"/>
    <w:rsid w:val="00137D15"/>
    <w:rsid w:val="00142F98"/>
    <w:rsid w:val="001430C4"/>
    <w:rsid w:val="0014339F"/>
    <w:rsid w:val="00144597"/>
    <w:rsid w:val="00145895"/>
    <w:rsid w:val="00146039"/>
    <w:rsid w:val="0014625B"/>
    <w:rsid w:val="00146EC8"/>
    <w:rsid w:val="00151245"/>
    <w:rsid w:val="00151F39"/>
    <w:rsid w:val="001534ED"/>
    <w:rsid w:val="00154948"/>
    <w:rsid w:val="001561BF"/>
    <w:rsid w:val="00157429"/>
    <w:rsid w:val="00160EBB"/>
    <w:rsid w:val="001612F8"/>
    <w:rsid w:val="00161890"/>
    <w:rsid w:val="00163506"/>
    <w:rsid w:val="00163FCC"/>
    <w:rsid w:val="001642E8"/>
    <w:rsid w:val="0016439B"/>
    <w:rsid w:val="00165775"/>
    <w:rsid w:val="0016605F"/>
    <w:rsid w:val="00166614"/>
    <w:rsid w:val="00167C7C"/>
    <w:rsid w:val="0017014E"/>
    <w:rsid w:val="00170832"/>
    <w:rsid w:val="001717B6"/>
    <w:rsid w:val="0017392D"/>
    <w:rsid w:val="00173BCB"/>
    <w:rsid w:val="00176D84"/>
    <w:rsid w:val="001772FB"/>
    <w:rsid w:val="00182EA4"/>
    <w:rsid w:val="00184B28"/>
    <w:rsid w:val="0018524E"/>
    <w:rsid w:val="00190E0B"/>
    <w:rsid w:val="001944EF"/>
    <w:rsid w:val="00194FB6"/>
    <w:rsid w:val="00197B73"/>
    <w:rsid w:val="001A01D0"/>
    <w:rsid w:val="001A0500"/>
    <w:rsid w:val="001A0A98"/>
    <w:rsid w:val="001A1666"/>
    <w:rsid w:val="001A18D4"/>
    <w:rsid w:val="001A3A4E"/>
    <w:rsid w:val="001A43D1"/>
    <w:rsid w:val="001A4738"/>
    <w:rsid w:val="001A5207"/>
    <w:rsid w:val="001B1F9D"/>
    <w:rsid w:val="001B456A"/>
    <w:rsid w:val="001B4ED6"/>
    <w:rsid w:val="001B534A"/>
    <w:rsid w:val="001C025D"/>
    <w:rsid w:val="001C0562"/>
    <w:rsid w:val="001C0AFB"/>
    <w:rsid w:val="001C0F35"/>
    <w:rsid w:val="001C2D5B"/>
    <w:rsid w:val="001C2ECF"/>
    <w:rsid w:val="001D1165"/>
    <w:rsid w:val="001D1743"/>
    <w:rsid w:val="001D1AF7"/>
    <w:rsid w:val="001D1F49"/>
    <w:rsid w:val="001D3042"/>
    <w:rsid w:val="001D34A1"/>
    <w:rsid w:val="001D39AD"/>
    <w:rsid w:val="001D3DCF"/>
    <w:rsid w:val="001D4613"/>
    <w:rsid w:val="001D6EA2"/>
    <w:rsid w:val="001E01D1"/>
    <w:rsid w:val="001E01E7"/>
    <w:rsid w:val="001E1A96"/>
    <w:rsid w:val="001E24DD"/>
    <w:rsid w:val="001E6409"/>
    <w:rsid w:val="001E6EE1"/>
    <w:rsid w:val="001E76C4"/>
    <w:rsid w:val="001E7D54"/>
    <w:rsid w:val="001F024A"/>
    <w:rsid w:val="001F1897"/>
    <w:rsid w:val="001F3229"/>
    <w:rsid w:val="001F4332"/>
    <w:rsid w:val="001F5CF5"/>
    <w:rsid w:val="001F645B"/>
    <w:rsid w:val="001F715F"/>
    <w:rsid w:val="00200148"/>
    <w:rsid w:val="00200682"/>
    <w:rsid w:val="00200FC6"/>
    <w:rsid w:val="002017CC"/>
    <w:rsid w:val="00202500"/>
    <w:rsid w:val="00203807"/>
    <w:rsid w:val="00204D98"/>
    <w:rsid w:val="002054EE"/>
    <w:rsid w:val="00205594"/>
    <w:rsid w:val="00210DC4"/>
    <w:rsid w:val="00214B42"/>
    <w:rsid w:val="00217E3F"/>
    <w:rsid w:val="00221BD2"/>
    <w:rsid w:val="00223194"/>
    <w:rsid w:val="00223595"/>
    <w:rsid w:val="002247CC"/>
    <w:rsid w:val="002250DE"/>
    <w:rsid w:val="00225705"/>
    <w:rsid w:val="00226E4F"/>
    <w:rsid w:val="00227282"/>
    <w:rsid w:val="00227D44"/>
    <w:rsid w:val="00230422"/>
    <w:rsid w:val="002307BC"/>
    <w:rsid w:val="00232CF4"/>
    <w:rsid w:val="0023305B"/>
    <w:rsid w:val="002339FB"/>
    <w:rsid w:val="00235065"/>
    <w:rsid w:val="00237AA6"/>
    <w:rsid w:val="00237E85"/>
    <w:rsid w:val="002419F8"/>
    <w:rsid w:val="00243D74"/>
    <w:rsid w:val="002463D0"/>
    <w:rsid w:val="00246416"/>
    <w:rsid w:val="00246915"/>
    <w:rsid w:val="00247787"/>
    <w:rsid w:val="00247A14"/>
    <w:rsid w:val="002501F4"/>
    <w:rsid w:val="002516D2"/>
    <w:rsid w:val="00252032"/>
    <w:rsid w:val="00252BA1"/>
    <w:rsid w:val="002543F1"/>
    <w:rsid w:val="0025547F"/>
    <w:rsid w:val="002573D3"/>
    <w:rsid w:val="00260263"/>
    <w:rsid w:val="002602BD"/>
    <w:rsid w:val="00260738"/>
    <w:rsid w:val="00261465"/>
    <w:rsid w:val="002621F7"/>
    <w:rsid w:val="002624EC"/>
    <w:rsid w:val="00264A21"/>
    <w:rsid w:val="00265063"/>
    <w:rsid w:val="00265DE0"/>
    <w:rsid w:val="00266BE1"/>
    <w:rsid w:val="00266FC0"/>
    <w:rsid w:val="002671E8"/>
    <w:rsid w:val="002677B9"/>
    <w:rsid w:val="00267B7C"/>
    <w:rsid w:val="00267EEA"/>
    <w:rsid w:val="0027040E"/>
    <w:rsid w:val="00270FEF"/>
    <w:rsid w:val="00273F91"/>
    <w:rsid w:val="00276688"/>
    <w:rsid w:val="0027715E"/>
    <w:rsid w:val="0027716F"/>
    <w:rsid w:val="00277D83"/>
    <w:rsid w:val="00281163"/>
    <w:rsid w:val="00281A38"/>
    <w:rsid w:val="00283286"/>
    <w:rsid w:val="00285B26"/>
    <w:rsid w:val="00286368"/>
    <w:rsid w:val="00286770"/>
    <w:rsid w:val="0029217B"/>
    <w:rsid w:val="0029289C"/>
    <w:rsid w:val="002933A1"/>
    <w:rsid w:val="002935F3"/>
    <w:rsid w:val="0029577E"/>
    <w:rsid w:val="00295EC3"/>
    <w:rsid w:val="00297D54"/>
    <w:rsid w:val="002A203B"/>
    <w:rsid w:val="002A33E5"/>
    <w:rsid w:val="002A4ED2"/>
    <w:rsid w:val="002A7592"/>
    <w:rsid w:val="002A7C32"/>
    <w:rsid w:val="002B17C7"/>
    <w:rsid w:val="002B32F2"/>
    <w:rsid w:val="002B68C0"/>
    <w:rsid w:val="002B73A2"/>
    <w:rsid w:val="002C16CB"/>
    <w:rsid w:val="002C2113"/>
    <w:rsid w:val="002C24BB"/>
    <w:rsid w:val="002C5A4A"/>
    <w:rsid w:val="002C78A9"/>
    <w:rsid w:val="002D30BC"/>
    <w:rsid w:val="002D4444"/>
    <w:rsid w:val="002D4A3B"/>
    <w:rsid w:val="002D6729"/>
    <w:rsid w:val="002D781B"/>
    <w:rsid w:val="002E18CA"/>
    <w:rsid w:val="002E5E1B"/>
    <w:rsid w:val="002E6367"/>
    <w:rsid w:val="002E69DB"/>
    <w:rsid w:val="002E7605"/>
    <w:rsid w:val="002F306A"/>
    <w:rsid w:val="002F33B1"/>
    <w:rsid w:val="002F5764"/>
    <w:rsid w:val="002F6306"/>
    <w:rsid w:val="002F655C"/>
    <w:rsid w:val="002F6818"/>
    <w:rsid w:val="002F771D"/>
    <w:rsid w:val="002F7A97"/>
    <w:rsid w:val="002F7F6A"/>
    <w:rsid w:val="00300C78"/>
    <w:rsid w:val="00300CAC"/>
    <w:rsid w:val="003010D4"/>
    <w:rsid w:val="00301EDB"/>
    <w:rsid w:val="003031FF"/>
    <w:rsid w:val="00303FE6"/>
    <w:rsid w:val="00304644"/>
    <w:rsid w:val="00305604"/>
    <w:rsid w:val="003066F2"/>
    <w:rsid w:val="00306C7C"/>
    <w:rsid w:val="00306ED8"/>
    <w:rsid w:val="003101D4"/>
    <w:rsid w:val="00310A17"/>
    <w:rsid w:val="00310DE4"/>
    <w:rsid w:val="003113EA"/>
    <w:rsid w:val="00312B71"/>
    <w:rsid w:val="00313178"/>
    <w:rsid w:val="00314252"/>
    <w:rsid w:val="0031463E"/>
    <w:rsid w:val="003163E0"/>
    <w:rsid w:val="003164B7"/>
    <w:rsid w:val="003167C4"/>
    <w:rsid w:val="00316BAC"/>
    <w:rsid w:val="00317139"/>
    <w:rsid w:val="0032307C"/>
    <w:rsid w:val="00324D74"/>
    <w:rsid w:val="00325409"/>
    <w:rsid w:val="00325CA9"/>
    <w:rsid w:val="00326781"/>
    <w:rsid w:val="003271B2"/>
    <w:rsid w:val="00327232"/>
    <w:rsid w:val="00327B97"/>
    <w:rsid w:val="00327EF4"/>
    <w:rsid w:val="00330165"/>
    <w:rsid w:val="00330756"/>
    <w:rsid w:val="0033110C"/>
    <w:rsid w:val="0033173F"/>
    <w:rsid w:val="003341D9"/>
    <w:rsid w:val="003343A3"/>
    <w:rsid w:val="00334DF3"/>
    <w:rsid w:val="0033505E"/>
    <w:rsid w:val="00340064"/>
    <w:rsid w:val="00340964"/>
    <w:rsid w:val="00341F09"/>
    <w:rsid w:val="003429F4"/>
    <w:rsid w:val="00346E4F"/>
    <w:rsid w:val="00347E65"/>
    <w:rsid w:val="00347FA5"/>
    <w:rsid w:val="00350E30"/>
    <w:rsid w:val="00353FD9"/>
    <w:rsid w:val="00367152"/>
    <w:rsid w:val="003674AA"/>
    <w:rsid w:val="00370E35"/>
    <w:rsid w:val="00371BFA"/>
    <w:rsid w:val="0037345B"/>
    <w:rsid w:val="0037391C"/>
    <w:rsid w:val="00374F7E"/>
    <w:rsid w:val="00376FD5"/>
    <w:rsid w:val="0037789B"/>
    <w:rsid w:val="00377911"/>
    <w:rsid w:val="00380BA8"/>
    <w:rsid w:val="00381174"/>
    <w:rsid w:val="00382677"/>
    <w:rsid w:val="00382CE7"/>
    <w:rsid w:val="00382E5A"/>
    <w:rsid w:val="003831D3"/>
    <w:rsid w:val="00384382"/>
    <w:rsid w:val="00384FBA"/>
    <w:rsid w:val="00385836"/>
    <w:rsid w:val="00386767"/>
    <w:rsid w:val="00386852"/>
    <w:rsid w:val="003869F9"/>
    <w:rsid w:val="00387009"/>
    <w:rsid w:val="00387714"/>
    <w:rsid w:val="00390C91"/>
    <w:rsid w:val="0039232F"/>
    <w:rsid w:val="0039322B"/>
    <w:rsid w:val="00393233"/>
    <w:rsid w:val="003944F0"/>
    <w:rsid w:val="00394B12"/>
    <w:rsid w:val="00394B50"/>
    <w:rsid w:val="00395E09"/>
    <w:rsid w:val="00396791"/>
    <w:rsid w:val="00396CA6"/>
    <w:rsid w:val="003A0795"/>
    <w:rsid w:val="003A13A7"/>
    <w:rsid w:val="003A2188"/>
    <w:rsid w:val="003A2393"/>
    <w:rsid w:val="003A3DA6"/>
    <w:rsid w:val="003A3E70"/>
    <w:rsid w:val="003A62A1"/>
    <w:rsid w:val="003A7A8C"/>
    <w:rsid w:val="003A7D95"/>
    <w:rsid w:val="003B0E1E"/>
    <w:rsid w:val="003B192B"/>
    <w:rsid w:val="003B3D14"/>
    <w:rsid w:val="003B46F8"/>
    <w:rsid w:val="003B5DAE"/>
    <w:rsid w:val="003C07BD"/>
    <w:rsid w:val="003C0C9E"/>
    <w:rsid w:val="003C0D56"/>
    <w:rsid w:val="003C0F1A"/>
    <w:rsid w:val="003C123D"/>
    <w:rsid w:val="003C1483"/>
    <w:rsid w:val="003C1756"/>
    <w:rsid w:val="003C1A17"/>
    <w:rsid w:val="003C1BC2"/>
    <w:rsid w:val="003C282D"/>
    <w:rsid w:val="003C3135"/>
    <w:rsid w:val="003C43E6"/>
    <w:rsid w:val="003C6206"/>
    <w:rsid w:val="003C7211"/>
    <w:rsid w:val="003C780A"/>
    <w:rsid w:val="003D1BAF"/>
    <w:rsid w:val="003D511B"/>
    <w:rsid w:val="003D56C9"/>
    <w:rsid w:val="003D58A4"/>
    <w:rsid w:val="003D752F"/>
    <w:rsid w:val="003E0095"/>
    <w:rsid w:val="003E15D8"/>
    <w:rsid w:val="003E2450"/>
    <w:rsid w:val="003E58C2"/>
    <w:rsid w:val="003E6CFD"/>
    <w:rsid w:val="003E7DDE"/>
    <w:rsid w:val="003F2153"/>
    <w:rsid w:val="003F2453"/>
    <w:rsid w:val="003F2C4F"/>
    <w:rsid w:val="003F2FB4"/>
    <w:rsid w:val="003F36C0"/>
    <w:rsid w:val="003F3E5D"/>
    <w:rsid w:val="003F4630"/>
    <w:rsid w:val="003F5D6B"/>
    <w:rsid w:val="003F61B1"/>
    <w:rsid w:val="003F6248"/>
    <w:rsid w:val="004022A1"/>
    <w:rsid w:val="004024F9"/>
    <w:rsid w:val="00404881"/>
    <w:rsid w:val="00404C4A"/>
    <w:rsid w:val="004052E2"/>
    <w:rsid w:val="00407081"/>
    <w:rsid w:val="00410F5B"/>
    <w:rsid w:val="00411475"/>
    <w:rsid w:val="00411FC2"/>
    <w:rsid w:val="00412691"/>
    <w:rsid w:val="00412EA7"/>
    <w:rsid w:val="00413576"/>
    <w:rsid w:val="00413BEC"/>
    <w:rsid w:val="00414513"/>
    <w:rsid w:val="00414605"/>
    <w:rsid w:val="00414929"/>
    <w:rsid w:val="004151D3"/>
    <w:rsid w:val="00420F02"/>
    <w:rsid w:val="0042148A"/>
    <w:rsid w:val="0042244A"/>
    <w:rsid w:val="00422919"/>
    <w:rsid w:val="004249E3"/>
    <w:rsid w:val="004251CD"/>
    <w:rsid w:val="00425664"/>
    <w:rsid w:val="004262A3"/>
    <w:rsid w:val="00427451"/>
    <w:rsid w:val="00427B03"/>
    <w:rsid w:val="0043011C"/>
    <w:rsid w:val="004306BA"/>
    <w:rsid w:val="0043101C"/>
    <w:rsid w:val="0043174D"/>
    <w:rsid w:val="00432262"/>
    <w:rsid w:val="00435720"/>
    <w:rsid w:val="00435CC1"/>
    <w:rsid w:val="00436E45"/>
    <w:rsid w:val="0044156C"/>
    <w:rsid w:val="00444937"/>
    <w:rsid w:val="00444D6A"/>
    <w:rsid w:val="00445790"/>
    <w:rsid w:val="00450656"/>
    <w:rsid w:val="00450782"/>
    <w:rsid w:val="004508E9"/>
    <w:rsid w:val="00450E04"/>
    <w:rsid w:val="004511A6"/>
    <w:rsid w:val="00451860"/>
    <w:rsid w:val="004521A8"/>
    <w:rsid w:val="00455633"/>
    <w:rsid w:val="004561BA"/>
    <w:rsid w:val="0045667C"/>
    <w:rsid w:val="00456D0C"/>
    <w:rsid w:val="0045711B"/>
    <w:rsid w:val="004609A6"/>
    <w:rsid w:val="00461EE8"/>
    <w:rsid w:val="004629BF"/>
    <w:rsid w:val="00463EF1"/>
    <w:rsid w:val="004648AB"/>
    <w:rsid w:val="00465116"/>
    <w:rsid w:val="0046585F"/>
    <w:rsid w:val="00467BCD"/>
    <w:rsid w:val="00470CF5"/>
    <w:rsid w:val="00471121"/>
    <w:rsid w:val="004711C6"/>
    <w:rsid w:val="004720DB"/>
    <w:rsid w:val="0047313F"/>
    <w:rsid w:val="004748A7"/>
    <w:rsid w:val="004748D6"/>
    <w:rsid w:val="00475498"/>
    <w:rsid w:val="004770D9"/>
    <w:rsid w:val="00480DD1"/>
    <w:rsid w:val="00482209"/>
    <w:rsid w:val="00484A31"/>
    <w:rsid w:val="00484AF3"/>
    <w:rsid w:val="00487C54"/>
    <w:rsid w:val="00487D3A"/>
    <w:rsid w:val="00490AEA"/>
    <w:rsid w:val="0049144B"/>
    <w:rsid w:val="00491C17"/>
    <w:rsid w:val="0049225A"/>
    <w:rsid w:val="00492B72"/>
    <w:rsid w:val="00493E61"/>
    <w:rsid w:val="00494896"/>
    <w:rsid w:val="00495E39"/>
    <w:rsid w:val="004960DD"/>
    <w:rsid w:val="00496BEC"/>
    <w:rsid w:val="00497AC0"/>
    <w:rsid w:val="004A015E"/>
    <w:rsid w:val="004A3BF9"/>
    <w:rsid w:val="004A576E"/>
    <w:rsid w:val="004A5D67"/>
    <w:rsid w:val="004B15A6"/>
    <w:rsid w:val="004B2C0A"/>
    <w:rsid w:val="004B2DB1"/>
    <w:rsid w:val="004B32BD"/>
    <w:rsid w:val="004B38F7"/>
    <w:rsid w:val="004B3A4B"/>
    <w:rsid w:val="004B5414"/>
    <w:rsid w:val="004B559D"/>
    <w:rsid w:val="004B6F35"/>
    <w:rsid w:val="004C008C"/>
    <w:rsid w:val="004C16A4"/>
    <w:rsid w:val="004C241A"/>
    <w:rsid w:val="004C3C57"/>
    <w:rsid w:val="004C4EBF"/>
    <w:rsid w:val="004C4FCE"/>
    <w:rsid w:val="004C60FE"/>
    <w:rsid w:val="004D0519"/>
    <w:rsid w:val="004D0A5E"/>
    <w:rsid w:val="004D35DD"/>
    <w:rsid w:val="004D36AC"/>
    <w:rsid w:val="004D410A"/>
    <w:rsid w:val="004D4BA9"/>
    <w:rsid w:val="004D7EC6"/>
    <w:rsid w:val="004E0849"/>
    <w:rsid w:val="004E12C0"/>
    <w:rsid w:val="004E3A37"/>
    <w:rsid w:val="004E4C9E"/>
    <w:rsid w:val="004E527D"/>
    <w:rsid w:val="004E5DBA"/>
    <w:rsid w:val="004E5E9A"/>
    <w:rsid w:val="004E616D"/>
    <w:rsid w:val="004E6807"/>
    <w:rsid w:val="004E6FB3"/>
    <w:rsid w:val="004F00B9"/>
    <w:rsid w:val="004F1CDF"/>
    <w:rsid w:val="004F206B"/>
    <w:rsid w:val="004F3212"/>
    <w:rsid w:val="004F3F86"/>
    <w:rsid w:val="004F5505"/>
    <w:rsid w:val="004F573C"/>
    <w:rsid w:val="004F75B0"/>
    <w:rsid w:val="004F7D5D"/>
    <w:rsid w:val="005000A3"/>
    <w:rsid w:val="00501627"/>
    <w:rsid w:val="00501866"/>
    <w:rsid w:val="00501CBB"/>
    <w:rsid w:val="00501D69"/>
    <w:rsid w:val="00505800"/>
    <w:rsid w:val="00506F5E"/>
    <w:rsid w:val="0050774B"/>
    <w:rsid w:val="005109FA"/>
    <w:rsid w:val="00510B27"/>
    <w:rsid w:val="00510DFA"/>
    <w:rsid w:val="00511023"/>
    <w:rsid w:val="00511882"/>
    <w:rsid w:val="00512DF7"/>
    <w:rsid w:val="00513A23"/>
    <w:rsid w:val="00515061"/>
    <w:rsid w:val="005169FC"/>
    <w:rsid w:val="0051703E"/>
    <w:rsid w:val="00521909"/>
    <w:rsid w:val="0052195F"/>
    <w:rsid w:val="00522105"/>
    <w:rsid w:val="0052365B"/>
    <w:rsid w:val="005246A6"/>
    <w:rsid w:val="00524E3C"/>
    <w:rsid w:val="0052563B"/>
    <w:rsid w:val="00526253"/>
    <w:rsid w:val="00526E1A"/>
    <w:rsid w:val="0052750F"/>
    <w:rsid w:val="00527DB8"/>
    <w:rsid w:val="00530237"/>
    <w:rsid w:val="005331A9"/>
    <w:rsid w:val="00534210"/>
    <w:rsid w:val="00535B74"/>
    <w:rsid w:val="005369D9"/>
    <w:rsid w:val="005372B2"/>
    <w:rsid w:val="0054053F"/>
    <w:rsid w:val="00543A5E"/>
    <w:rsid w:val="0055005E"/>
    <w:rsid w:val="0055015B"/>
    <w:rsid w:val="005503AF"/>
    <w:rsid w:val="005508A6"/>
    <w:rsid w:val="00550AAD"/>
    <w:rsid w:val="005528A5"/>
    <w:rsid w:val="00552FB1"/>
    <w:rsid w:val="0055353E"/>
    <w:rsid w:val="005542D1"/>
    <w:rsid w:val="005543FA"/>
    <w:rsid w:val="00556013"/>
    <w:rsid w:val="00556526"/>
    <w:rsid w:val="0056123F"/>
    <w:rsid w:val="00561B60"/>
    <w:rsid w:val="00562AD0"/>
    <w:rsid w:val="00564A4A"/>
    <w:rsid w:val="00564ECD"/>
    <w:rsid w:val="00565167"/>
    <w:rsid w:val="00567AE0"/>
    <w:rsid w:val="00570828"/>
    <w:rsid w:val="0057175C"/>
    <w:rsid w:val="00571884"/>
    <w:rsid w:val="00572805"/>
    <w:rsid w:val="00574673"/>
    <w:rsid w:val="0057583B"/>
    <w:rsid w:val="00575AF3"/>
    <w:rsid w:val="005761E4"/>
    <w:rsid w:val="0057673D"/>
    <w:rsid w:val="00577B5B"/>
    <w:rsid w:val="00580B40"/>
    <w:rsid w:val="00583F29"/>
    <w:rsid w:val="00585721"/>
    <w:rsid w:val="0058714D"/>
    <w:rsid w:val="0058723B"/>
    <w:rsid w:val="0058783F"/>
    <w:rsid w:val="00592924"/>
    <w:rsid w:val="00592F35"/>
    <w:rsid w:val="00594FFE"/>
    <w:rsid w:val="00595698"/>
    <w:rsid w:val="00596078"/>
    <w:rsid w:val="00596263"/>
    <w:rsid w:val="005A157D"/>
    <w:rsid w:val="005A2B41"/>
    <w:rsid w:val="005A4459"/>
    <w:rsid w:val="005A53FB"/>
    <w:rsid w:val="005A5506"/>
    <w:rsid w:val="005A67CB"/>
    <w:rsid w:val="005A6AD1"/>
    <w:rsid w:val="005A71F2"/>
    <w:rsid w:val="005A731D"/>
    <w:rsid w:val="005A7422"/>
    <w:rsid w:val="005B1E87"/>
    <w:rsid w:val="005B357A"/>
    <w:rsid w:val="005B3A1E"/>
    <w:rsid w:val="005B533D"/>
    <w:rsid w:val="005B65FF"/>
    <w:rsid w:val="005B6882"/>
    <w:rsid w:val="005C2047"/>
    <w:rsid w:val="005C2346"/>
    <w:rsid w:val="005C3BCB"/>
    <w:rsid w:val="005C4897"/>
    <w:rsid w:val="005C4CE0"/>
    <w:rsid w:val="005C540D"/>
    <w:rsid w:val="005C638E"/>
    <w:rsid w:val="005C6DD1"/>
    <w:rsid w:val="005C6FBF"/>
    <w:rsid w:val="005D10FC"/>
    <w:rsid w:val="005D30C6"/>
    <w:rsid w:val="005D65EE"/>
    <w:rsid w:val="005D746A"/>
    <w:rsid w:val="005D7F60"/>
    <w:rsid w:val="005E115E"/>
    <w:rsid w:val="005E445D"/>
    <w:rsid w:val="005E5954"/>
    <w:rsid w:val="005E7F6F"/>
    <w:rsid w:val="005F0CC7"/>
    <w:rsid w:val="005F1161"/>
    <w:rsid w:val="005F2E8A"/>
    <w:rsid w:val="005F33B2"/>
    <w:rsid w:val="005F44F3"/>
    <w:rsid w:val="005F6253"/>
    <w:rsid w:val="005F6976"/>
    <w:rsid w:val="005F7628"/>
    <w:rsid w:val="006000EF"/>
    <w:rsid w:val="00601E72"/>
    <w:rsid w:val="00605F19"/>
    <w:rsid w:val="0061080B"/>
    <w:rsid w:val="00612134"/>
    <w:rsid w:val="006128D7"/>
    <w:rsid w:val="00612EF0"/>
    <w:rsid w:val="00613CAE"/>
    <w:rsid w:val="006161AF"/>
    <w:rsid w:val="006203C3"/>
    <w:rsid w:val="00621142"/>
    <w:rsid w:val="00623CCF"/>
    <w:rsid w:val="00624DA3"/>
    <w:rsid w:val="00624F7F"/>
    <w:rsid w:val="00626470"/>
    <w:rsid w:val="00627367"/>
    <w:rsid w:val="00627EE0"/>
    <w:rsid w:val="006302EE"/>
    <w:rsid w:val="006334BA"/>
    <w:rsid w:val="00633571"/>
    <w:rsid w:val="00633F91"/>
    <w:rsid w:val="00634C99"/>
    <w:rsid w:val="00635DA0"/>
    <w:rsid w:val="0064181A"/>
    <w:rsid w:val="006436A6"/>
    <w:rsid w:val="00643899"/>
    <w:rsid w:val="00644C61"/>
    <w:rsid w:val="0064551E"/>
    <w:rsid w:val="00645F04"/>
    <w:rsid w:val="00646180"/>
    <w:rsid w:val="0064654A"/>
    <w:rsid w:val="00646C51"/>
    <w:rsid w:val="00647ED1"/>
    <w:rsid w:val="00650812"/>
    <w:rsid w:val="00650B5E"/>
    <w:rsid w:val="0065105B"/>
    <w:rsid w:val="0065183C"/>
    <w:rsid w:val="00652E18"/>
    <w:rsid w:val="006534F3"/>
    <w:rsid w:val="006537EF"/>
    <w:rsid w:val="00654286"/>
    <w:rsid w:val="00655262"/>
    <w:rsid w:val="00656D5F"/>
    <w:rsid w:val="0066053B"/>
    <w:rsid w:val="00660728"/>
    <w:rsid w:val="00660F4D"/>
    <w:rsid w:val="00662A3A"/>
    <w:rsid w:val="0066497D"/>
    <w:rsid w:val="0066597D"/>
    <w:rsid w:val="00667217"/>
    <w:rsid w:val="00667B3E"/>
    <w:rsid w:val="00671D7B"/>
    <w:rsid w:val="00672AF4"/>
    <w:rsid w:val="00673994"/>
    <w:rsid w:val="006742D3"/>
    <w:rsid w:val="00677434"/>
    <w:rsid w:val="00680CDF"/>
    <w:rsid w:val="00680F61"/>
    <w:rsid w:val="00681CB0"/>
    <w:rsid w:val="00681DC9"/>
    <w:rsid w:val="006847AF"/>
    <w:rsid w:val="00684F04"/>
    <w:rsid w:val="00687148"/>
    <w:rsid w:val="00687FDA"/>
    <w:rsid w:val="0069072C"/>
    <w:rsid w:val="0069137B"/>
    <w:rsid w:val="00694555"/>
    <w:rsid w:val="006975CA"/>
    <w:rsid w:val="006A04A4"/>
    <w:rsid w:val="006A1237"/>
    <w:rsid w:val="006A16CB"/>
    <w:rsid w:val="006A274C"/>
    <w:rsid w:val="006A3521"/>
    <w:rsid w:val="006A3C6C"/>
    <w:rsid w:val="006A44C4"/>
    <w:rsid w:val="006A4955"/>
    <w:rsid w:val="006A5D12"/>
    <w:rsid w:val="006A664C"/>
    <w:rsid w:val="006A6B1C"/>
    <w:rsid w:val="006A762F"/>
    <w:rsid w:val="006A7CBB"/>
    <w:rsid w:val="006B0A5E"/>
    <w:rsid w:val="006B2207"/>
    <w:rsid w:val="006B2408"/>
    <w:rsid w:val="006B664E"/>
    <w:rsid w:val="006B681D"/>
    <w:rsid w:val="006B711D"/>
    <w:rsid w:val="006C02B8"/>
    <w:rsid w:val="006C320B"/>
    <w:rsid w:val="006C3D01"/>
    <w:rsid w:val="006C4995"/>
    <w:rsid w:val="006C4A80"/>
    <w:rsid w:val="006C4EDE"/>
    <w:rsid w:val="006C67FF"/>
    <w:rsid w:val="006C6B23"/>
    <w:rsid w:val="006C782F"/>
    <w:rsid w:val="006D0B23"/>
    <w:rsid w:val="006D0E19"/>
    <w:rsid w:val="006D1234"/>
    <w:rsid w:val="006D48CA"/>
    <w:rsid w:val="006D5B54"/>
    <w:rsid w:val="006D614A"/>
    <w:rsid w:val="006D7069"/>
    <w:rsid w:val="006D78A4"/>
    <w:rsid w:val="006E09AD"/>
    <w:rsid w:val="006E11C5"/>
    <w:rsid w:val="006E1E26"/>
    <w:rsid w:val="006E3153"/>
    <w:rsid w:val="006E3932"/>
    <w:rsid w:val="006E45A7"/>
    <w:rsid w:val="006E4F3F"/>
    <w:rsid w:val="006E742C"/>
    <w:rsid w:val="006F070B"/>
    <w:rsid w:val="006F0C01"/>
    <w:rsid w:val="006F138A"/>
    <w:rsid w:val="006F1E78"/>
    <w:rsid w:val="006F25EC"/>
    <w:rsid w:val="006F28E2"/>
    <w:rsid w:val="006F3830"/>
    <w:rsid w:val="006F3E7E"/>
    <w:rsid w:val="006F4B26"/>
    <w:rsid w:val="006F4E21"/>
    <w:rsid w:val="006F55DF"/>
    <w:rsid w:val="006F5643"/>
    <w:rsid w:val="006F65B9"/>
    <w:rsid w:val="00701468"/>
    <w:rsid w:val="00701BE5"/>
    <w:rsid w:val="007025E8"/>
    <w:rsid w:val="007031B4"/>
    <w:rsid w:val="00703F18"/>
    <w:rsid w:val="00705C93"/>
    <w:rsid w:val="00710D35"/>
    <w:rsid w:val="00711B40"/>
    <w:rsid w:val="00714968"/>
    <w:rsid w:val="00715321"/>
    <w:rsid w:val="00720934"/>
    <w:rsid w:val="00721B29"/>
    <w:rsid w:val="007232EC"/>
    <w:rsid w:val="007235C8"/>
    <w:rsid w:val="00725712"/>
    <w:rsid w:val="0072590A"/>
    <w:rsid w:val="0072668A"/>
    <w:rsid w:val="007266B2"/>
    <w:rsid w:val="00726BDC"/>
    <w:rsid w:val="007313F1"/>
    <w:rsid w:val="00731697"/>
    <w:rsid w:val="00731AF6"/>
    <w:rsid w:val="00732E02"/>
    <w:rsid w:val="00733337"/>
    <w:rsid w:val="007333FD"/>
    <w:rsid w:val="0073463E"/>
    <w:rsid w:val="00734B18"/>
    <w:rsid w:val="00737211"/>
    <w:rsid w:val="00737687"/>
    <w:rsid w:val="0074066D"/>
    <w:rsid w:val="00740DC9"/>
    <w:rsid w:val="00742913"/>
    <w:rsid w:val="00742A9C"/>
    <w:rsid w:val="0074490D"/>
    <w:rsid w:val="00744C5C"/>
    <w:rsid w:val="0074768C"/>
    <w:rsid w:val="00747B17"/>
    <w:rsid w:val="00751401"/>
    <w:rsid w:val="007518E7"/>
    <w:rsid w:val="00752154"/>
    <w:rsid w:val="00752B19"/>
    <w:rsid w:val="00753306"/>
    <w:rsid w:val="00757C81"/>
    <w:rsid w:val="0076250F"/>
    <w:rsid w:val="0076280D"/>
    <w:rsid w:val="00763311"/>
    <w:rsid w:val="0076506D"/>
    <w:rsid w:val="00766CF3"/>
    <w:rsid w:val="0077007B"/>
    <w:rsid w:val="0077029B"/>
    <w:rsid w:val="00771E4C"/>
    <w:rsid w:val="007752A1"/>
    <w:rsid w:val="00776F5E"/>
    <w:rsid w:val="00777A32"/>
    <w:rsid w:val="00781164"/>
    <w:rsid w:val="00781332"/>
    <w:rsid w:val="0078288F"/>
    <w:rsid w:val="00782B1F"/>
    <w:rsid w:val="007837E9"/>
    <w:rsid w:val="00783C34"/>
    <w:rsid w:val="00784221"/>
    <w:rsid w:val="00784D93"/>
    <w:rsid w:val="007851A5"/>
    <w:rsid w:val="0078582E"/>
    <w:rsid w:val="00786603"/>
    <w:rsid w:val="00786D66"/>
    <w:rsid w:val="00790810"/>
    <w:rsid w:val="00793231"/>
    <w:rsid w:val="0079406B"/>
    <w:rsid w:val="00794D69"/>
    <w:rsid w:val="007952DD"/>
    <w:rsid w:val="00795B7E"/>
    <w:rsid w:val="00795C7C"/>
    <w:rsid w:val="0079693B"/>
    <w:rsid w:val="0079767C"/>
    <w:rsid w:val="007A1928"/>
    <w:rsid w:val="007A2152"/>
    <w:rsid w:val="007A25CB"/>
    <w:rsid w:val="007A269C"/>
    <w:rsid w:val="007A36EC"/>
    <w:rsid w:val="007A4169"/>
    <w:rsid w:val="007A437D"/>
    <w:rsid w:val="007A54B1"/>
    <w:rsid w:val="007A5AA5"/>
    <w:rsid w:val="007A5D36"/>
    <w:rsid w:val="007A5E7F"/>
    <w:rsid w:val="007A5EBF"/>
    <w:rsid w:val="007A5F9D"/>
    <w:rsid w:val="007A65B2"/>
    <w:rsid w:val="007A6C40"/>
    <w:rsid w:val="007A7A60"/>
    <w:rsid w:val="007A7CC3"/>
    <w:rsid w:val="007A7F73"/>
    <w:rsid w:val="007B287C"/>
    <w:rsid w:val="007B323A"/>
    <w:rsid w:val="007B412F"/>
    <w:rsid w:val="007B4155"/>
    <w:rsid w:val="007B44CB"/>
    <w:rsid w:val="007B732C"/>
    <w:rsid w:val="007C1166"/>
    <w:rsid w:val="007C14BF"/>
    <w:rsid w:val="007C1A5F"/>
    <w:rsid w:val="007C2974"/>
    <w:rsid w:val="007C2FF6"/>
    <w:rsid w:val="007C3B7B"/>
    <w:rsid w:val="007C40D9"/>
    <w:rsid w:val="007C58B5"/>
    <w:rsid w:val="007C5E27"/>
    <w:rsid w:val="007C6219"/>
    <w:rsid w:val="007C6268"/>
    <w:rsid w:val="007C638C"/>
    <w:rsid w:val="007C7192"/>
    <w:rsid w:val="007D04FB"/>
    <w:rsid w:val="007D07B9"/>
    <w:rsid w:val="007D226A"/>
    <w:rsid w:val="007D29F2"/>
    <w:rsid w:val="007D2A06"/>
    <w:rsid w:val="007D44CD"/>
    <w:rsid w:val="007D5B29"/>
    <w:rsid w:val="007D6427"/>
    <w:rsid w:val="007D66CC"/>
    <w:rsid w:val="007D6B19"/>
    <w:rsid w:val="007D73FA"/>
    <w:rsid w:val="007E0052"/>
    <w:rsid w:val="007E2C68"/>
    <w:rsid w:val="007E5D96"/>
    <w:rsid w:val="007E6E4C"/>
    <w:rsid w:val="007E73F2"/>
    <w:rsid w:val="007E7A11"/>
    <w:rsid w:val="007F0EAD"/>
    <w:rsid w:val="007F11C1"/>
    <w:rsid w:val="007F1964"/>
    <w:rsid w:val="007F26F1"/>
    <w:rsid w:val="007F420E"/>
    <w:rsid w:val="007F5910"/>
    <w:rsid w:val="007F598D"/>
    <w:rsid w:val="007F6057"/>
    <w:rsid w:val="007F668A"/>
    <w:rsid w:val="007F6745"/>
    <w:rsid w:val="007F69BA"/>
    <w:rsid w:val="007F7A24"/>
    <w:rsid w:val="007F7F00"/>
    <w:rsid w:val="008002FD"/>
    <w:rsid w:val="00800632"/>
    <w:rsid w:val="008010D4"/>
    <w:rsid w:val="0080121C"/>
    <w:rsid w:val="008031D2"/>
    <w:rsid w:val="0080685E"/>
    <w:rsid w:val="00806EAA"/>
    <w:rsid w:val="008076EC"/>
    <w:rsid w:val="00811DDB"/>
    <w:rsid w:val="00814539"/>
    <w:rsid w:val="008145E6"/>
    <w:rsid w:val="0081617B"/>
    <w:rsid w:val="00816821"/>
    <w:rsid w:val="0081682D"/>
    <w:rsid w:val="00816919"/>
    <w:rsid w:val="0081742F"/>
    <w:rsid w:val="00817DF2"/>
    <w:rsid w:val="00820F61"/>
    <w:rsid w:val="008218EB"/>
    <w:rsid w:val="008222A2"/>
    <w:rsid w:val="008225AC"/>
    <w:rsid w:val="008226B8"/>
    <w:rsid w:val="00822C9F"/>
    <w:rsid w:val="008244B5"/>
    <w:rsid w:val="00824B72"/>
    <w:rsid w:val="00824D72"/>
    <w:rsid w:val="00830BFB"/>
    <w:rsid w:val="00830D0F"/>
    <w:rsid w:val="00831AF3"/>
    <w:rsid w:val="00833098"/>
    <w:rsid w:val="00833C91"/>
    <w:rsid w:val="00833E8D"/>
    <w:rsid w:val="00834904"/>
    <w:rsid w:val="008354D9"/>
    <w:rsid w:val="008373F3"/>
    <w:rsid w:val="00840F9F"/>
    <w:rsid w:val="008439B7"/>
    <w:rsid w:val="00843ECF"/>
    <w:rsid w:val="00845AF7"/>
    <w:rsid w:val="008460E8"/>
    <w:rsid w:val="00846578"/>
    <w:rsid w:val="00846CD7"/>
    <w:rsid w:val="008529A2"/>
    <w:rsid w:val="00853C9F"/>
    <w:rsid w:val="0085420C"/>
    <w:rsid w:val="0085458F"/>
    <w:rsid w:val="00860678"/>
    <w:rsid w:val="00860E95"/>
    <w:rsid w:val="008612F5"/>
    <w:rsid w:val="008618AB"/>
    <w:rsid w:val="00861D38"/>
    <w:rsid w:val="00864410"/>
    <w:rsid w:val="008648EB"/>
    <w:rsid w:val="00866AA0"/>
    <w:rsid w:val="008679EF"/>
    <w:rsid w:val="00870B74"/>
    <w:rsid w:val="0087188C"/>
    <w:rsid w:val="0087338A"/>
    <w:rsid w:val="00873F88"/>
    <w:rsid w:val="008744DE"/>
    <w:rsid w:val="00874653"/>
    <w:rsid w:val="00877647"/>
    <w:rsid w:val="008811D2"/>
    <w:rsid w:val="008816DF"/>
    <w:rsid w:val="00881A2A"/>
    <w:rsid w:val="00881DBF"/>
    <w:rsid w:val="008831A0"/>
    <w:rsid w:val="00884AAC"/>
    <w:rsid w:val="00885388"/>
    <w:rsid w:val="00885D6E"/>
    <w:rsid w:val="0088693B"/>
    <w:rsid w:val="00886EBD"/>
    <w:rsid w:val="00887A1C"/>
    <w:rsid w:val="00887FE6"/>
    <w:rsid w:val="00890850"/>
    <w:rsid w:val="008920C2"/>
    <w:rsid w:val="0089273F"/>
    <w:rsid w:val="0089285E"/>
    <w:rsid w:val="008967DD"/>
    <w:rsid w:val="008974EA"/>
    <w:rsid w:val="00897DDF"/>
    <w:rsid w:val="008A06C5"/>
    <w:rsid w:val="008A1E12"/>
    <w:rsid w:val="008A26E4"/>
    <w:rsid w:val="008A2B3C"/>
    <w:rsid w:val="008A3DE0"/>
    <w:rsid w:val="008A4438"/>
    <w:rsid w:val="008A4AB4"/>
    <w:rsid w:val="008A56B0"/>
    <w:rsid w:val="008A5713"/>
    <w:rsid w:val="008A7D39"/>
    <w:rsid w:val="008B0CA6"/>
    <w:rsid w:val="008B1B24"/>
    <w:rsid w:val="008B2E9F"/>
    <w:rsid w:val="008B3B73"/>
    <w:rsid w:val="008B68F8"/>
    <w:rsid w:val="008C033A"/>
    <w:rsid w:val="008C0654"/>
    <w:rsid w:val="008C11E9"/>
    <w:rsid w:val="008C1C54"/>
    <w:rsid w:val="008C3314"/>
    <w:rsid w:val="008D0B15"/>
    <w:rsid w:val="008D0DCD"/>
    <w:rsid w:val="008D1A9F"/>
    <w:rsid w:val="008D330C"/>
    <w:rsid w:val="008D496E"/>
    <w:rsid w:val="008D4B60"/>
    <w:rsid w:val="008D4E35"/>
    <w:rsid w:val="008D555A"/>
    <w:rsid w:val="008D64A0"/>
    <w:rsid w:val="008D76E6"/>
    <w:rsid w:val="008D7B04"/>
    <w:rsid w:val="008E092F"/>
    <w:rsid w:val="008E1180"/>
    <w:rsid w:val="008E1209"/>
    <w:rsid w:val="008E2EAC"/>
    <w:rsid w:val="008E340F"/>
    <w:rsid w:val="008E3C36"/>
    <w:rsid w:val="008E42CB"/>
    <w:rsid w:val="008E4785"/>
    <w:rsid w:val="008E5644"/>
    <w:rsid w:val="008E629D"/>
    <w:rsid w:val="008E6607"/>
    <w:rsid w:val="008E6B05"/>
    <w:rsid w:val="008E7C75"/>
    <w:rsid w:val="008F0668"/>
    <w:rsid w:val="008F22C9"/>
    <w:rsid w:val="008F30B7"/>
    <w:rsid w:val="008F3480"/>
    <w:rsid w:val="008F38D9"/>
    <w:rsid w:val="008F3AB1"/>
    <w:rsid w:val="008F3B1C"/>
    <w:rsid w:val="008F65B6"/>
    <w:rsid w:val="009005B5"/>
    <w:rsid w:val="0090102E"/>
    <w:rsid w:val="00901BF5"/>
    <w:rsid w:val="0090209E"/>
    <w:rsid w:val="0090278F"/>
    <w:rsid w:val="00903567"/>
    <w:rsid w:val="00903ABD"/>
    <w:rsid w:val="009053EE"/>
    <w:rsid w:val="00905AA3"/>
    <w:rsid w:val="00910DCC"/>
    <w:rsid w:val="009112CF"/>
    <w:rsid w:val="00912BE6"/>
    <w:rsid w:val="00912E83"/>
    <w:rsid w:val="009155FD"/>
    <w:rsid w:val="0091637C"/>
    <w:rsid w:val="009209E7"/>
    <w:rsid w:val="00920B22"/>
    <w:rsid w:val="00920BD4"/>
    <w:rsid w:val="00921020"/>
    <w:rsid w:val="00921484"/>
    <w:rsid w:val="009218B4"/>
    <w:rsid w:val="0092570A"/>
    <w:rsid w:val="00925B30"/>
    <w:rsid w:val="0092646A"/>
    <w:rsid w:val="009273FD"/>
    <w:rsid w:val="00927D75"/>
    <w:rsid w:val="009319E6"/>
    <w:rsid w:val="00932B5E"/>
    <w:rsid w:val="00933D89"/>
    <w:rsid w:val="00933F71"/>
    <w:rsid w:val="0093474B"/>
    <w:rsid w:val="00935163"/>
    <w:rsid w:val="009369DD"/>
    <w:rsid w:val="00936F5A"/>
    <w:rsid w:val="0093700F"/>
    <w:rsid w:val="0094002B"/>
    <w:rsid w:val="0094037D"/>
    <w:rsid w:val="00940562"/>
    <w:rsid w:val="0094212F"/>
    <w:rsid w:val="00942C0D"/>
    <w:rsid w:val="0094504C"/>
    <w:rsid w:val="009500A0"/>
    <w:rsid w:val="00950CF5"/>
    <w:rsid w:val="009524C7"/>
    <w:rsid w:val="00952F2D"/>
    <w:rsid w:val="00953364"/>
    <w:rsid w:val="00954233"/>
    <w:rsid w:val="00954659"/>
    <w:rsid w:val="009550C5"/>
    <w:rsid w:val="0095514E"/>
    <w:rsid w:val="009604DF"/>
    <w:rsid w:val="00960ADE"/>
    <w:rsid w:val="00961CA1"/>
    <w:rsid w:val="00963953"/>
    <w:rsid w:val="00964F25"/>
    <w:rsid w:val="0096522D"/>
    <w:rsid w:val="009654DE"/>
    <w:rsid w:val="009675CF"/>
    <w:rsid w:val="00972141"/>
    <w:rsid w:val="00973E25"/>
    <w:rsid w:val="00976165"/>
    <w:rsid w:val="009770F0"/>
    <w:rsid w:val="00977AD8"/>
    <w:rsid w:val="00977DF0"/>
    <w:rsid w:val="0098136B"/>
    <w:rsid w:val="00981FC6"/>
    <w:rsid w:val="009829B7"/>
    <w:rsid w:val="00983DEC"/>
    <w:rsid w:val="00983EFA"/>
    <w:rsid w:val="00986A71"/>
    <w:rsid w:val="00987057"/>
    <w:rsid w:val="00987329"/>
    <w:rsid w:val="00987777"/>
    <w:rsid w:val="0099105F"/>
    <w:rsid w:val="0099189A"/>
    <w:rsid w:val="009925F3"/>
    <w:rsid w:val="0099346D"/>
    <w:rsid w:val="00993692"/>
    <w:rsid w:val="00993925"/>
    <w:rsid w:val="0099466B"/>
    <w:rsid w:val="0099488B"/>
    <w:rsid w:val="00994C2F"/>
    <w:rsid w:val="009952E2"/>
    <w:rsid w:val="00995CE4"/>
    <w:rsid w:val="00995FBA"/>
    <w:rsid w:val="00996363"/>
    <w:rsid w:val="009A09B8"/>
    <w:rsid w:val="009A1734"/>
    <w:rsid w:val="009A23D7"/>
    <w:rsid w:val="009A2B9C"/>
    <w:rsid w:val="009A4DD8"/>
    <w:rsid w:val="009A6A4A"/>
    <w:rsid w:val="009A6BD4"/>
    <w:rsid w:val="009A7F24"/>
    <w:rsid w:val="009B17BF"/>
    <w:rsid w:val="009B1CA4"/>
    <w:rsid w:val="009B29A1"/>
    <w:rsid w:val="009B6D6C"/>
    <w:rsid w:val="009B74AD"/>
    <w:rsid w:val="009C0252"/>
    <w:rsid w:val="009C0596"/>
    <w:rsid w:val="009C221A"/>
    <w:rsid w:val="009C3F5E"/>
    <w:rsid w:val="009C431D"/>
    <w:rsid w:val="009C739C"/>
    <w:rsid w:val="009C7B4C"/>
    <w:rsid w:val="009D044F"/>
    <w:rsid w:val="009D10B3"/>
    <w:rsid w:val="009D3E86"/>
    <w:rsid w:val="009D501E"/>
    <w:rsid w:val="009D63A4"/>
    <w:rsid w:val="009D6761"/>
    <w:rsid w:val="009D6BF7"/>
    <w:rsid w:val="009D7760"/>
    <w:rsid w:val="009E02F0"/>
    <w:rsid w:val="009E1730"/>
    <w:rsid w:val="009E2052"/>
    <w:rsid w:val="009E327D"/>
    <w:rsid w:val="009E484E"/>
    <w:rsid w:val="009E50BE"/>
    <w:rsid w:val="009E5320"/>
    <w:rsid w:val="009E68EC"/>
    <w:rsid w:val="009E7784"/>
    <w:rsid w:val="009E7E6C"/>
    <w:rsid w:val="009F0589"/>
    <w:rsid w:val="009F06DE"/>
    <w:rsid w:val="009F0862"/>
    <w:rsid w:val="009F1214"/>
    <w:rsid w:val="009F1754"/>
    <w:rsid w:val="009F5D9E"/>
    <w:rsid w:val="009F60E7"/>
    <w:rsid w:val="009F6BED"/>
    <w:rsid w:val="009F74FC"/>
    <w:rsid w:val="009F7A3F"/>
    <w:rsid w:val="009F7D1F"/>
    <w:rsid w:val="00A008D3"/>
    <w:rsid w:val="00A025C0"/>
    <w:rsid w:val="00A02CEA"/>
    <w:rsid w:val="00A030A8"/>
    <w:rsid w:val="00A034B3"/>
    <w:rsid w:val="00A04D0F"/>
    <w:rsid w:val="00A06236"/>
    <w:rsid w:val="00A065BB"/>
    <w:rsid w:val="00A07089"/>
    <w:rsid w:val="00A0708C"/>
    <w:rsid w:val="00A07F99"/>
    <w:rsid w:val="00A1214B"/>
    <w:rsid w:val="00A13910"/>
    <w:rsid w:val="00A13ACC"/>
    <w:rsid w:val="00A13FDD"/>
    <w:rsid w:val="00A1453D"/>
    <w:rsid w:val="00A1556F"/>
    <w:rsid w:val="00A15625"/>
    <w:rsid w:val="00A168F0"/>
    <w:rsid w:val="00A17F98"/>
    <w:rsid w:val="00A21945"/>
    <w:rsid w:val="00A23280"/>
    <w:rsid w:val="00A2623B"/>
    <w:rsid w:val="00A27F19"/>
    <w:rsid w:val="00A32566"/>
    <w:rsid w:val="00A3290A"/>
    <w:rsid w:val="00A32917"/>
    <w:rsid w:val="00A34698"/>
    <w:rsid w:val="00A34F21"/>
    <w:rsid w:val="00A40B9D"/>
    <w:rsid w:val="00A41111"/>
    <w:rsid w:val="00A417B2"/>
    <w:rsid w:val="00A41BC1"/>
    <w:rsid w:val="00A421D1"/>
    <w:rsid w:val="00A428BB"/>
    <w:rsid w:val="00A42B80"/>
    <w:rsid w:val="00A42D29"/>
    <w:rsid w:val="00A44732"/>
    <w:rsid w:val="00A45E84"/>
    <w:rsid w:val="00A503BE"/>
    <w:rsid w:val="00A50C95"/>
    <w:rsid w:val="00A51765"/>
    <w:rsid w:val="00A5189B"/>
    <w:rsid w:val="00A53A7F"/>
    <w:rsid w:val="00A54CBE"/>
    <w:rsid w:val="00A5541B"/>
    <w:rsid w:val="00A55C4D"/>
    <w:rsid w:val="00A57018"/>
    <w:rsid w:val="00A5745C"/>
    <w:rsid w:val="00A57EF7"/>
    <w:rsid w:val="00A60EAD"/>
    <w:rsid w:val="00A619D5"/>
    <w:rsid w:val="00A62E7E"/>
    <w:rsid w:val="00A63C51"/>
    <w:rsid w:val="00A6552E"/>
    <w:rsid w:val="00A65DEC"/>
    <w:rsid w:val="00A66A3B"/>
    <w:rsid w:val="00A66F84"/>
    <w:rsid w:val="00A675ED"/>
    <w:rsid w:val="00A70519"/>
    <w:rsid w:val="00A70B87"/>
    <w:rsid w:val="00A70CBF"/>
    <w:rsid w:val="00A70E2A"/>
    <w:rsid w:val="00A72D3B"/>
    <w:rsid w:val="00A73535"/>
    <w:rsid w:val="00A750E1"/>
    <w:rsid w:val="00A75400"/>
    <w:rsid w:val="00A754F4"/>
    <w:rsid w:val="00A75864"/>
    <w:rsid w:val="00A76822"/>
    <w:rsid w:val="00A768FE"/>
    <w:rsid w:val="00A77241"/>
    <w:rsid w:val="00A77591"/>
    <w:rsid w:val="00A77890"/>
    <w:rsid w:val="00A77B00"/>
    <w:rsid w:val="00A8111E"/>
    <w:rsid w:val="00A8147B"/>
    <w:rsid w:val="00A8300A"/>
    <w:rsid w:val="00A8360A"/>
    <w:rsid w:val="00A846A4"/>
    <w:rsid w:val="00A868AF"/>
    <w:rsid w:val="00A92C53"/>
    <w:rsid w:val="00A9468B"/>
    <w:rsid w:val="00A949E6"/>
    <w:rsid w:val="00A9558B"/>
    <w:rsid w:val="00A957E2"/>
    <w:rsid w:val="00A9582B"/>
    <w:rsid w:val="00A96A0A"/>
    <w:rsid w:val="00A9747E"/>
    <w:rsid w:val="00AA0E6D"/>
    <w:rsid w:val="00AA1796"/>
    <w:rsid w:val="00AA4154"/>
    <w:rsid w:val="00AA5219"/>
    <w:rsid w:val="00AA53CF"/>
    <w:rsid w:val="00AA7F97"/>
    <w:rsid w:val="00AB06D5"/>
    <w:rsid w:val="00AB2471"/>
    <w:rsid w:val="00AB2499"/>
    <w:rsid w:val="00AB2709"/>
    <w:rsid w:val="00AB3ACC"/>
    <w:rsid w:val="00AB3E6F"/>
    <w:rsid w:val="00AB6165"/>
    <w:rsid w:val="00AB71E8"/>
    <w:rsid w:val="00AB74D0"/>
    <w:rsid w:val="00AC18B2"/>
    <w:rsid w:val="00AC2F34"/>
    <w:rsid w:val="00AC34EE"/>
    <w:rsid w:val="00AC3729"/>
    <w:rsid w:val="00AC4345"/>
    <w:rsid w:val="00AC4979"/>
    <w:rsid w:val="00AC57E4"/>
    <w:rsid w:val="00AC7074"/>
    <w:rsid w:val="00AC7414"/>
    <w:rsid w:val="00AC7B43"/>
    <w:rsid w:val="00AD0385"/>
    <w:rsid w:val="00AD1F7A"/>
    <w:rsid w:val="00AD26BF"/>
    <w:rsid w:val="00AD462B"/>
    <w:rsid w:val="00AD4CD0"/>
    <w:rsid w:val="00AD521D"/>
    <w:rsid w:val="00AD53EA"/>
    <w:rsid w:val="00AD610C"/>
    <w:rsid w:val="00AD64B6"/>
    <w:rsid w:val="00AE1315"/>
    <w:rsid w:val="00AE1D7A"/>
    <w:rsid w:val="00AE2116"/>
    <w:rsid w:val="00AE2A2C"/>
    <w:rsid w:val="00AE3203"/>
    <w:rsid w:val="00AE4017"/>
    <w:rsid w:val="00AE5A52"/>
    <w:rsid w:val="00AE69AE"/>
    <w:rsid w:val="00AE71FF"/>
    <w:rsid w:val="00AF1438"/>
    <w:rsid w:val="00AF1BBB"/>
    <w:rsid w:val="00AF396D"/>
    <w:rsid w:val="00AF3B1C"/>
    <w:rsid w:val="00AF5B14"/>
    <w:rsid w:val="00AF6422"/>
    <w:rsid w:val="00AF67F7"/>
    <w:rsid w:val="00AF697D"/>
    <w:rsid w:val="00AF6A71"/>
    <w:rsid w:val="00AF6F81"/>
    <w:rsid w:val="00AF7865"/>
    <w:rsid w:val="00B01325"/>
    <w:rsid w:val="00B031A5"/>
    <w:rsid w:val="00B040E2"/>
    <w:rsid w:val="00B05994"/>
    <w:rsid w:val="00B0718A"/>
    <w:rsid w:val="00B071AA"/>
    <w:rsid w:val="00B12074"/>
    <w:rsid w:val="00B12B18"/>
    <w:rsid w:val="00B14B65"/>
    <w:rsid w:val="00B14FD2"/>
    <w:rsid w:val="00B156B0"/>
    <w:rsid w:val="00B15B55"/>
    <w:rsid w:val="00B1684A"/>
    <w:rsid w:val="00B203A9"/>
    <w:rsid w:val="00B20678"/>
    <w:rsid w:val="00B206A0"/>
    <w:rsid w:val="00B222AF"/>
    <w:rsid w:val="00B229C3"/>
    <w:rsid w:val="00B23C2F"/>
    <w:rsid w:val="00B24AF6"/>
    <w:rsid w:val="00B24B9F"/>
    <w:rsid w:val="00B2500A"/>
    <w:rsid w:val="00B25AEC"/>
    <w:rsid w:val="00B25EF7"/>
    <w:rsid w:val="00B265E4"/>
    <w:rsid w:val="00B26D1A"/>
    <w:rsid w:val="00B27C9B"/>
    <w:rsid w:val="00B30771"/>
    <w:rsid w:val="00B30F0E"/>
    <w:rsid w:val="00B3174B"/>
    <w:rsid w:val="00B319E2"/>
    <w:rsid w:val="00B31B72"/>
    <w:rsid w:val="00B32129"/>
    <w:rsid w:val="00B3215C"/>
    <w:rsid w:val="00B34D8F"/>
    <w:rsid w:val="00B353EC"/>
    <w:rsid w:val="00B35AAB"/>
    <w:rsid w:val="00B35E1A"/>
    <w:rsid w:val="00B369F4"/>
    <w:rsid w:val="00B40810"/>
    <w:rsid w:val="00B41CB8"/>
    <w:rsid w:val="00B4516C"/>
    <w:rsid w:val="00B454BF"/>
    <w:rsid w:val="00B46D22"/>
    <w:rsid w:val="00B53078"/>
    <w:rsid w:val="00B530A4"/>
    <w:rsid w:val="00B55D60"/>
    <w:rsid w:val="00B56535"/>
    <w:rsid w:val="00B56809"/>
    <w:rsid w:val="00B569E6"/>
    <w:rsid w:val="00B56E30"/>
    <w:rsid w:val="00B573E5"/>
    <w:rsid w:val="00B57F9E"/>
    <w:rsid w:val="00B600D5"/>
    <w:rsid w:val="00B60C6C"/>
    <w:rsid w:val="00B63095"/>
    <w:rsid w:val="00B6372B"/>
    <w:rsid w:val="00B6375E"/>
    <w:rsid w:val="00B64F81"/>
    <w:rsid w:val="00B66505"/>
    <w:rsid w:val="00B707FF"/>
    <w:rsid w:val="00B72555"/>
    <w:rsid w:val="00B733A8"/>
    <w:rsid w:val="00B7376D"/>
    <w:rsid w:val="00B73A59"/>
    <w:rsid w:val="00B745CF"/>
    <w:rsid w:val="00B74938"/>
    <w:rsid w:val="00B74D26"/>
    <w:rsid w:val="00B75A12"/>
    <w:rsid w:val="00B77B16"/>
    <w:rsid w:val="00B77DD8"/>
    <w:rsid w:val="00B77F88"/>
    <w:rsid w:val="00B810E4"/>
    <w:rsid w:val="00B81C21"/>
    <w:rsid w:val="00B81C37"/>
    <w:rsid w:val="00B85045"/>
    <w:rsid w:val="00B85F7A"/>
    <w:rsid w:val="00B865D2"/>
    <w:rsid w:val="00B86B19"/>
    <w:rsid w:val="00B914E1"/>
    <w:rsid w:val="00B92886"/>
    <w:rsid w:val="00B92E97"/>
    <w:rsid w:val="00B931A2"/>
    <w:rsid w:val="00B93E4C"/>
    <w:rsid w:val="00B9437D"/>
    <w:rsid w:val="00B9516C"/>
    <w:rsid w:val="00B970A8"/>
    <w:rsid w:val="00B97107"/>
    <w:rsid w:val="00BA29B9"/>
    <w:rsid w:val="00BA33FB"/>
    <w:rsid w:val="00BA3A82"/>
    <w:rsid w:val="00BA40F9"/>
    <w:rsid w:val="00BA4A6B"/>
    <w:rsid w:val="00BA5023"/>
    <w:rsid w:val="00BA5635"/>
    <w:rsid w:val="00BB0F96"/>
    <w:rsid w:val="00BB186C"/>
    <w:rsid w:val="00BB252F"/>
    <w:rsid w:val="00BB4425"/>
    <w:rsid w:val="00BB4D57"/>
    <w:rsid w:val="00BB5109"/>
    <w:rsid w:val="00BB54CB"/>
    <w:rsid w:val="00BC0729"/>
    <w:rsid w:val="00BC2686"/>
    <w:rsid w:val="00BC342E"/>
    <w:rsid w:val="00BC5DDF"/>
    <w:rsid w:val="00BC6899"/>
    <w:rsid w:val="00BD02BC"/>
    <w:rsid w:val="00BD205B"/>
    <w:rsid w:val="00BD2B59"/>
    <w:rsid w:val="00BE0208"/>
    <w:rsid w:val="00BE0223"/>
    <w:rsid w:val="00BE10E3"/>
    <w:rsid w:val="00BE1247"/>
    <w:rsid w:val="00BE1DB5"/>
    <w:rsid w:val="00BE38AF"/>
    <w:rsid w:val="00BE3A8E"/>
    <w:rsid w:val="00BE4255"/>
    <w:rsid w:val="00BE4406"/>
    <w:rsid w:val="00BE554E"/>
    <w:rsid w:val="00BE61C1"/>
    <w:rsid w:val="00BE640D"/>
    <w:rsid w:val="00BE7C64"/>
    <w:rsid w:val="00BE7EC7"/>
    <w:rsid w:val="00BF0B0E"/>
    <w:rsid w:val="00BF0B36"/>
    <w:rsid w:val="00BF2183"/>
    <w:rsid w:val="00BF228F"/>
    <w:rsid w:val="00BF2F18"/>
    <w:rsid w:val="00BF333A"/>
    <w:rsid w:val="00BF3878"/>
    <w:rsid w:val="00BF3BA4"/>
    <w:rsid w:val="00BF3CBB"/>
    <w:rsid w:val="00BF415C"/>
    <w:rsid w:val="00BF4336"/>
    <w:rsid w:val="00BF6092"/>
    <w:rsid w:val="00BF7205"/>
    <w:rsid w:val="00BF767C"/>
    <w:rsid w:val="00BF79ED"/>
    <w:rsid w:val="00C000B5"/>
    <w:rsid w:val="00C007B2"/>
    <w:rsid w:val="00C01913"/>
    <w:rsid w:val="00C02A82"/>
    <w:rsid w:val="00C0386E"/>
    <w:rsid w:val="00C03DF4"/>
    <w:rsid w:val="00C04037"/>
    <w:rsid w:val="00C044C6"/>
    <w:rsid w:val="00C046AB"/>
    <w:rsid w:val="00C047B8"/>
    <w:rsid w:val="00C047E9"/>
    <w:rsid w:val="00C05750"/>
    <w:rsid w:val="00C05A94"/>
    <w:rsid w:val="00C067E6"/>
    <w:rsid w:val="00C0700B"/>
    <w:rsid w:val="00C10C79"/>
    <w:rsid w:val="00C1291B"/>
    <w:rsid w:val="00C13464"/>
    <w:rsid w:val="00C1384D"/>
    <w:rsid w:val="00C14C7F"/>
    <w:rsid w:val="00C14CE1"/>
    <w:rsid w:val="00C158DD"/>
    <w:rsid w:val="00C15C1E"/>
    <w:rsid w:val="00C15E09"/>
    <w:rsid w:val="00C15E67"/>
    <w:rsid w:val="00C20A93"/>
    <w:rsid w:val="00C20BF9"/>
    <w:rsid w:val="00C225A6"/>
    <w:rsid w:val="00C22A1A"/>
    <w:rsid w:val="00C24038"/>
    <w:rsid w:val="00C30549"/>
    <w:rsid w:val="00C3079B"/>
    <w:rsid w:val="00C31683"/>
    <w:rsid w:val="00C335AE"/>
    <w:rsid w:val="00C34291"/>
    <w:rsid w:val="00C3486F"/>
    <w:rsid w:val="00C34CEB"/>
    <w:rsid w:val="00C36863"/>
    <w:rsid w:val="00C36EA4"/>
    <w:rsid w:val="00C37D08"/>
    <w:rsid w:val="00C41971"/>
    <w:rsid w:val="00C433CA"/>
    <w:rsid w:val="00C43540"/>
    <w:rsid w:val="00C4435D"/>
    <w:rsid w:val="00C44CA0"/>
    <w:rsid w:val="00C44FBA"/>
    <w:rsid w:val="00C452CA"/>
    <w:rsid w:val="00C46186"/>
    <w:rsid w:val="00C50EEC"/>
    <w:rsid w:val="00C5156C"/>
    <w:rsid w:val="00C542E3"/>
    <w:rsid w:val="00C575AF"/>
    <w:rsid w:val="00C60EBA"/>
    <w:rsid w:val="00C6137E"/>
    <w:rsid w:val="00C61402"/>
    <w:rsid w:val="00C619C6"/>
    <w:rsid w:val="00C623B3"/>
    <w:rsid w:val="00C637BF"/>
    <w:rsid w:val="00C638FA"/>
    <w:rsid w:val="00C63B4F"/>
    <w:rsid w:val="00C63DEB"/>
    <w:rsid w:val="00C6418D"/>
    <w:rsid w:val="00C65D6F"/>
    <w:rsid w:val="00C669FD"/>
    <w:rsid w:val="00C67383"/>
    <w:rsid w:val="00C67EEB"/>
    <w:rsid w:val="00C70005"/>
    <w:rsid w:val="00C70B61"/>
    <w:rsid w:val="00C713DB"/>
    <w:rsid w:val="00C717D5"/>
    <w:rsid w:val="00C71F1A"/>
    <w:rsid w:val="00C72F91"/>
    <w:rsid w:val="00C736A3"/>
    <w:rsid w:val="00C7373F"/>
    <w:rsid w:val="00C73E86"/>
    <w:rsid w:val="00C747F2"/>
    <w:rsid w:val="00C74A00"/>
    <w:rsid w:val="00C7585D"/>
    <w:rsid w:val="00C75C0C"/>
    <w:rsid w:val="00C75ECD"/>
    <w:rsid w:val="00C7793C"/>
    <w:rsid w:val="00C827D5"/>
    <w:rsid w:val="00C841DB"/>
    <w:rsid w:val="00C845C1"/>
    <w:rsid w:val="00C85395"/>
    <w:rsid w:val="00C85484"/>
    <w:rsid w:val="00C85BBD"/>
    <w:rsid w:val="00C87D58"/>
    <w:rsid w:val="00C90D83"/>
    <w:rsid w:val="00C9197A"/>
    <w:rsid w:val="00C91B7A"/>
    <w:rsid w:val="00C92FF9"/>
    <w:rsid w:val="00C936E1"/>
    <w:rsid w:val="00C945FC"/>
    <w:rsid w:val="00C94DAE"/>
    <w:rsid w:val="00C95D5D"/>
    <w:rsid w:val="00C9631D"/>
    <w:rsid w:val="00CA10AC"/>
    <w:rsid w:val="00CA14D5"/>
    <w:rsid w:val="00CA1790"/>
    <w:rsid w:val="00CA3380"/>
    <w:rsid w:val="00CA43A2"/>
    <w:rsid w:val="00CA5DE7"/>
    <w:rsid w:val="00CA6664"/>
    <w:rsid w:val="00CA6F56"/>
    <w:rsid w:val="00CA7229"/>
    <w:rsid w:val="00CB0998"/>
    <w:rsid w:val="00CB1E19"/>
    <w:rsid w:val="00CB2B20"/>
    <w:rsid w:val="00CB3FBD"/>
    <w:rsid w:val="00CB400E"/>
    <w:rsid w:val="00CC2D1B"/>
    <w:rsid w:val="00CC4584"/>
    <w:rsid w:val="00CC4675"/>
    <w:rsid w:val="00CD152A"/>
    <w:rsid w:val="00CD46EA"/>
    <w:rsid w:val="00CD508D"/>
    <w:rsid w:val="00CD5616"/>
    <w:rsid w:val="00CD6279"/>
    <w:rsid w:val="00CD7DEB"/>
    <w:rsid w:val="00CE06F9"/>
    <w:rsid w:val="00CE0961"/>
    <w:rsid w:val="00CE0AF6"/>
    <w:rsid w:val="00CE1A8D"/>
    <w:rsid w:val="00CE1B61"/>
    <w:rsid w:val="00CE22C9"/>
    <w:rsid w:val="00CE4580"/>
    <w:rsid w:val="00CE599E"/>
    <w:rsid w:val="00CE74FD"/>
    <w:rsid w:val="00CF05C9"/>
    <w:rsid w:val="00CF05D5"/>
    <w:rsid w:val="00CF19D9"/>
    <w:rsid w:val="00CF2110"/>
    <w:rsid w:val="00CF263F"/>
    <w:rsid w:val="00CF3A48"/>
    <w:rsid w:val="00CF5E36"/>
    <w:rsid w:val="00CF63BF"/>
    <w:rsid w:val="00D01A69"/>
    <w:rsid w:val="00D034F2"/>
    <w:rsid w:val="00D04633"/>
    <w:rsid w:val="00D05DA7"/>
    <w:rsid w:val="00D109E0"/>
    <w:rsid w:val="00D13A9C"/>
    <w:rsid w:val="00D149EE"/>
    <w:rsid w:val="00D20A99"/>
    <w:rsid w:val="00D212B3"/>
    <w:rsid w:val="00D22F19"/>
    <w:rsid w:val="00D231C2"/>
    <w:rsid w:val="00D231D5"/>
    <w:rsid w:val="00D23CC2"/>
    <w:rsid w:val="00D31C82"/>
    <w:rsid w:val="00D31FF0"/>
    <w:rsid w:val="00D3275F"/>
    <w:rsid w:val="00D33B58"/>
    <w:rsid w:val="00D33E98"/>
    <w:rsid w:val="00D34487"/>
    <w:rsid w:val="00D3459F"/>
    <w:rsid w:val="00D36172"/>
    <w:rsid w:val="00D36AA9"/>
    <w:rsid w:val="00D4058B"/>
    <w:rsid w:val="00D40B83"/>
    <w:rsid w:val="00D40F98"/>
    <w:rsid w:val="00D42C83"/>
    <w:rsid w:val="00D42D15"/>
    <w:rsid w:val="00D42ECA"/>
    <w:rsid w:val="00D44153"/>
    <w:rsid w:val="00D451F2"/>
    <w:rsid w:val="00D45B8E"/>
    <w:rsid w:val="00D460F5"/>
    <w:rsid w:val="00D4756E"/>
    <w:rsid w:val="00D47B66"/>
    <w:rsid w:val="00D503B6"/>
    <w:rsid w:val="00D5073F"/>
    <w:rsid w:val="00D507E7"/>
    <w:rsid w:val="00D50CA3"/>
    <w:rsid w:val="00D513DB"/>
    <w:rsid w:val="00D521D6"/>
    <w:rsid w:val="00D54EE3"/>
    <w:rsid w:val="00D550BA"/>
    <w:rsid w:val="00D55259"/>
    <w:rsid w:val="00D56A9D"/>
    <w:rsid w:val="00D60640"/>
    <w:rsid w:val="00D61419"/>
    <w:rsid w:val="00D61681"/>
    <w:rsid w:val="00D6172D"/>
    <w:rsid w:val="00D63C1A"/>
    <w:rsid w:val="00D657BC"/>
    <w:rsid w:val="00D65D8F"/>
    <w:rsid w:val="00D67DC1"/>
    <w:rsid w:val="00D7028D"/>
    <w:rsid w:val="00D712D6"/>
    <w:rsid w:val="00D71E93"/>
    <w:rsid w:val="00D731BC"/>
    <w:rsid w:val="00D751C7"/>
    <w:rsid w:val="00D75753"/>
    <w:rsid w:val="00D76F03"/>
    <w:rsid w:val="00D77A4C"/>
    <w:rsid w:val="00D77BED"/>
    <w:rsid w:val="00D81919"/>
    <w:rsid w:val="00D8242C"/>
    <w:rsid w:val="00D83A2B"/>
    <w:rsid w:val="00D873BA"/>
    <w:rsid w:val="00D8746C"/>
    <w:rsid w:val="00D90402"/>
    <w:rsid w:val="00D91D8B"/>
    <w:rsid w:val="00D920EA"/>
    <w:rsid w:val="00D92333"/>
    <w:rsid w:val="00D93E5D"/>
    <w:rsid w:val="00D9402F"/>
    <w:rsid w:val="00D941FE"/>
    <w:rsid w:val="00D97DF4"/>
    <w:rsid w:val="00DA0AA0"/>
    <w:rsid w:val="00DA17F0"/>
    <w:rsid w:val="00DA28D8"/>
    <w:rsid w:val="00DA2AB7"/>
    <w:rsid w:val="00DA2DE5"/>
    <w:rsid w:val="00DA314C"/>
    <w:rsid w:val="00DA344F"/>
    <w:rsid w:val="00DA785C"/>
    <w:rsid w:val="00DA7D26"/>
    <w:rsid w:val="00DB2F04"/>
    <w:rsid w:val="00DB4198"/>
    <w:rsid w:val="00DB438A"/>
    <w:rsid w:val="00DB5332"/>
    <w:rsid w:val="00DB62CF"/>
    <w:rsid w:val="00DB735C"/>
    <w:rsid w:val="00DC41C8"/>
    <w:rsid w:val="00DC4BCE"/>
    <w:rsid w:val="00DC54BE"/>
    <w:rsid w:val="00DC5F7A"/>
    <w:rsid w:val="00DC659C"/>
    <w:rsid w:val="00DC765B"/>
    <w:rsid w:val="00DD02E5"/>
    <w:rsid w:val="00DD245C"/>
    <w:rsid w:val="00DD2E8C"/>
    <w:rsid w:val="00DD4DBB"/>
    <w:rsid w:val="00DD50DE"/>
    <w:rsid w:val="00DD6F08"/>
    <w:rsid w:val="00DD7E67"/>
    <w:rsid w:val="00DE03CF"/>
    <w:rsid w:val="00DE0DED"/>
    <w:rsid w:val="00DE2055"/>
    <w:rsid w:val="00DE608B"/>
    <w:rsid w:val="00DE6B0C"/>
    <w:rsid w:val="00DF0B07"/>
    <w:rsid w:val="00DF1EC9"/>
    <w:rsid w:val="00DF30F2"/>
    <w:rsid w:val="00DF3B6B"/>
    <w:rsid w:val="00DF3D2D"/>
    <w:rsid w:val="00DF6224"/>
    <w:rsid w:val="00DF7254"/>
    <w:rsid w:val="00E014C6"/>
    <w:rsid w:val="00E02ED7"/>
    <w:rsid w:val="00E0301F"/>
    <w:rsid w:val="00E0316E"/>
    <w:rsid w:val="00E031DF"/>
    <w:rsid w:val="00E04ECA"/>
    <w:rsid w:val="00E05598"/>
    <w:rsid w:val="00E05EE8"/>
    <w:rsid w:val="00E127D8"/>
    <w:rsid w:val="00E14375"/>
    <w:rsid w:val="00E14C8D"/>
    <w:rsid w:val="00E163A6"/>
    <w:rsid w:val="00E16EFF"/>
    <w:rsid w:val="00E17152"/>
    <w:rsid w:val="00E1725F"/>
    <w:rsid w:val="00E17982"/>
    <w:rsid w:val="00E17DAA"/>
    <w:rsid w:val="00E211F7"/>
    <w:rsid w:val="00E21DF7"/>
    <w:rsid w:val="00E21F03"/>
    <w:rsid w:val="00E23D7D"/>
    <w:rsid w:val="00E240A6"/>
    <w:rsid w:val="00E24E5C"/>
    <w:rsid w:val="00E26778"/>
    <w:rsid w:val="00E26ACF"/>
    <w:rsid w:val="00E30DBF"/>
    <w:rsid w:val="00E31BCD"/>
    <w:rsid w:val="00E33039"/>
    <w:rsid w:val="00E33F8E"/>
    <w:rsid w:val="00E33FF4"/>
    <w:rsid w:val="00E34DA2"/>
    <w:rsid w:val="00E356F6"/>
    <w:rsid w:val="00E359AC"/>
    <w:rsid w:val="00E35EA6"/>
    <w:rsid w:val="00E3685D"/>
    <w:rsid w:val="00E36CB7"/>
    <w:rsid w:val="00E3742A"/>
    <w:rsid w:val="00E37D9A"/>
    <w:rsid w:val="00E37E30"/>
    <w:rsid w:val="00E4154F"/>
    <w:rsid w:val="00E422F5"/>
    <w:rsid w:val="00E443AC"/>
    <w:rsid w:val="00E4498E"/>
    <w:rsid w:val="00E46EB6"/>
    <w:rsid w:val="00E4775A"/>
    <w:rsid w:val="00E505A9"/>
    <w:rsid w:val="00E508DE"/>
    <w:rsid w:val="00E524F2"/>
    <w:rsid w:val="00E53ABB"/>
    <w:rsid w:val="00E54623"/>
    <w:rsid w:val="00E548E7"/>
    <w:rsid w:val="00E5630D"/>
    <w:rsid w:val="00E56DD8"/>
    <w:rsid w:val="00E61819"/>
    <w:rsid w:val="00E632E0"/>
    <w:rsid w:val="00E6391C"/>
    <w:rsid w:val="00E63B7A"/>
    <w:rsid w:val="00E63C96"/>
    <w:rsid w:val="00E64EA4"/>
    <w:rsid w:val="00E7171E"/>
    <w:rsid w:val="00E725DF"/>
    <w:rsid w:val="00E72853"/>
    <w:rsid w:val="00E7462A"/>
    <w:rsid w:val="00E74BA0"/>
    <w:rsid w:val="00E76E21"/>
    <w:rsid w:val="00E802DA"/>
    <w:rsid w:val="00E810B6"/>
    <w:rsid w:val="00E81899"/>
    <w:rsid w:val="00E820AD"/>
    <w:rsid w:val="00E82C33"/>
    <w:rsid w:val="00E8333D"/>
    <w:rsid w:val="00E83CA7"/>
    <w:rsid w:val="00E83F79"/>
    <w:rsid w:val="00E85EBF"/>
    <w:rsid w:val="00E87BED"/>
    <w:rsid w:val="00E913B0"/>
    <w:rsid w:val="00E91A40"/>
    <w:rsid w:val="00E925C6"/>
    <w:rsid w:val="00E93715"/>
    <w:rsid w:val="00E93C59"/>
    <w:rsid w:val="00E94617"/>
    <w:rsid w:val="00E949E1"/>
    <w:rsid w:val="00E95F6F"/>
    <w:rsid w:val="00E962D2"/>
    <w:rsid w:val="00E96CF6"/>
    <w:rsid w:val="00E9717C"/>
    <w:rsid w:val="00EA34F9"/>
    <w:rsid w:val="00EA35F7"/>
    <w:rsid w:val="00EA3AAE"/>
    <w:rsid w:val="00EA49EF"/>
    <w:rsid w:val="00EB022B"/>
    <w:rsid w:val="00EB22D0"/>
    <w:rsid w:val="00EB35E2"/>
    <w:rsid w:val="00EB390A"/>
    <w:rsid w:val="00EB4199"/>
    <w:rsid w:val="00EB57EE"/>
    <w:rsid w:val="00EB59D3"/>
    <w:rsid w:val="00EB5F1F"/>
    <w:rsid w:val="00EB7292"/>
    <w:rsid w:val="00EB7B90"/>
    <w:rsid w:val="00EC0438"/>
    <w:rsid w:val="00EC1303"/>
    <w:rsid w:val="00EC1D78"/>
    <w:rsid w:val="00EC1FCA"/>
    <w:rsid w:val="00EC3B0D"/>
    <w:rsid w:val="00EC44B6"/>
    <w:rsid w:val="00EC4754"/>
    <w:rsid w:val="00EC4ACB"/>
    <w:rsid w:val="00EC6D74"/>
    <w:rsid w:val="00EC7709"/>
    <w:rsid w:val="00EC7B13"/>
    <w:rsid w:val="00ED01EA"/>
    <w:rsid w:val="00ED070C"/>
    <w:rsid w:val="00ED0E5A"/>
    <w:rsid w:val="00ED2D0E"/>
    <w:rsid w:val="00ED3408"/>
    <w:rsid w:val="00ED5F2B"/>
    <w:rsid w:val="00ED6220"/>
    <w:rsid w:val="00EE1075"/>
    <w:rsid w:val="00EE22BF"/>
    <w:rsid w:val="00EE27E6"/>
    <w:rsid w:val="00EE63A2"/>
    <w:rsid w:val="00EF0640"/>
    <w:rsid w:val="00EF0F96"/>
    <w:rsid w:val="00EF24B8"/>
    <w:rsid w:val="00F004FF"/>
    <w:rsid w:val="00F02CC6"/>
    <w:rsid w:val="00F03FE9"/>
    <w:rsid w:val="00F056FC"/>
    <w:rsid w:val="00F05894"/>
    <w:rsid w:val="00F05D2F"/>
    <w:rsid w:val="00F0647B"/>
    <w:rsid w:val="00F0674D"/>
    <w:rsid w:val="00F104C8"/>
    <w:rsid w:val="00F10681"/>
    <w:rsid w:val="00F12182"/>
    <w:rsid w:val="00F13130"/>
    <w:rsid w:val="00F14246"/>
    <w:rsid w:val="00F14D2C"/>
    <w:rsid w:val="00F175C1"/>
    <w:rsid w:val="00F1770A"/>
    <w:rsid w:val="00F17CE3"/>
    <w:rsid w:val="00F20319"/>
    <w:rsid w:val="00F23AC0"/>
    <w:rsid w:val="00F241AF"/>
    <w:rsid w:val="00F27237"/>
    <w:rsid w:val="00F27AD5"/>
    <w:rsid w:val="00F30334"/>
    <w:rsid w:val="00F31595"/>
    <w:rsid w:val="00F32FD8"/>
    <w:rsid w:val="00F33208"/>
    <w:rsid w:val="00F33228"/>
    <w:rsid w:val="00F33B7F"/>
    <w:rsid w:val="00F33C69"/>
    <w:rsid w:val="00F34A58"/>
    <w:rsid w:val="00F34DBC"/>
    <w:rsid w:val="00F35169"/>
    <w:rsid w:val="00F35D12"/>
    <w:rsid w:val="00F379CE"/>
    <w:rsid w:val="00F37CC2"/>
    <w:rsid w:val="00F408AB"/>
    <w:rsid w:val="00F41B50"/>
    <w:rsid w:val="00F43ED9"/>
    <w:rsid w:val="00F4443A"/>
    <w:rsid w:val="00F4499E"/>
    <w:rsid w:val="00F45FAD"/>
    <w:rsid w:val="00F505B7"/>
    <w:rsid w:val="00F544B3"/>
    <w:rsid w:val="00F550D5"/>
    <w:rsid w:val="00F55264"/>
    <w:rsid w:val="00F5728C"/>
    <w:rsid w:val="00F6000C"/>
    <w:rsid w:val="00F615E7"/>
    <w:rsid w:val="00F62AF6"/>
    <w:rsid w:val="00F67005"/>
    <w:rsid w:val="00F67937"/>
    <w:rsid w:val="00F70109"/>
    <w:rsid w:val="00F71866"/>
    <w:rsid w:val="00F73488"/>
    <w:rsid w:val="00F73A9D"/>
    <w:rsid w:val="00F74002"/>
    <w:rsid w:val="00F75BA8"/>
    <w:rsid w:val="00F7703F"/>
    <w:rsid w:val="00F77C9E"/>
    <w:rsid w:val="00F81A12"/>
    <w:rsid w:val="00F81D22"/>
    <w:rsid w:val="00F82757"/>
    <w:rsid w:val="00F8291D"/>
    <w:rsid w:val="00F83FEE"/>
    <w:rsid w:val="00F84F19"/>
    <w:rsid w:val="00F85519"/>
    <w:rsid w:val="00F85D8D"/>
    <w:rsid w:val="00F86894"/>
    <w:rsid w:val="00F86B6B"/>
    <w:rsid w:val="00F90878"/>
    <w:rsid w:val="00F90D85"/>
    <w:rsid w:val="00F91551"/>
    <w:rsid w:val="00F91711"/>
    <w:rsid w:val="00F9351D"/>
    <w:rsid w:val="00F9391E"/>
    <w:rsid w:val="00F96658"/>
    <w:rsid w:val="00F9714A"/>
    <w:rsid w:val="00FA04C5"/>
    <w:rsid w:val="00FA19BB"/>
    <w:rsid w:val="00FA2608"/>
    <w:rsid w:val="00FA265B"/>
    <w:rsid w:val="00FA43C9"/>
    <w:rsid w:val="00FA7A41"/>
    <w:rsid w:val="00FB19C2"/>
    <w:rsid w:val="00FB2E44"/>
    <w:rsid w:val="00FB3107"/>
    <w:rsid w:val="00FB4C38"/>
    <w:rsid w:val="00FB4E60"/>
    <w:rsid w:val="00FB6D26"/>
    <w:rsid w:val="00FC1EF8"/>
    <w:rsid w:val="00FC2F39"/>
    <w:rsid w:val="00FC3096"/>
    <w:rsid w:val="00FC4FAD"/>
    <w:rsid w:val="00FC5D08"/>
    <w:rsid w:val="00FD0992"/>
    <w:rsid w:val="00FD19F9"/>
    <w:rsid w:val="00FD2033"/>
    <w:rsid w:val="00FD386E"/>
    <w:rsid w:val="00FD3C44"/>
    <w:rsid w:val="00FD3EFF"/>
    <w:rsid w:val="00FD58B5"/>
    <w:rsid w:val="00FD7671"/>
    <w:rsid w:val="00FE00B9"/>
    <w:rsid w:val="00FE0D92"/>
    <w:rsid w:val="00FE27B2"/>
    <w:rsid w:val="00FE2EB9"/>
    <w:rsid w:val="00FE3601"/>
    <w:rsid w:val="00FE3BFE"/>
    <w:rsid w:val="00FE4533"/>
    <w:rsid w:val="00FE4564"/>
    <w:rsid w:val="00FE4565"/>
    <w:rsid w:val="00FE4B96"/>
    <w:rsid w:val="00FE7ABE"/>
    <w:rsid w:val="00FF1FA2"/>
    <w:rsid w:val="00FF2A26"/>
    <w:rsid w:val="00FF6544"/>
    <w:rsid w:val="14F87BF6"/>
    <w:rsid w:val="606E48B2"/>
    <w:rsid w:val="69BE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annotation subject" w:semiHidden="0" w:unhideWhenUsed="0" w:qFormat="1"/>
    <w:lsdException w:name="Table Elegant" w:semiHidden="0" w:unhideWhenUsed="0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qFormat/>
    <w:rPr>
      <w:b/>
      <w:bCs/>
    </w:rPr>
  </w:style>
  <w:style w:type="table" w:styleId="aa">
    <w:name w:val="Table Grid"/>
    <w:basedOn w:val="a1"/>
    <w:uiPriority w:val="99"/>
    <w:qFormat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Elegant"/>
    <w:basedOn w:val="a1"/>
    <w:uiPriority w:val="99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c">
    <w:name w:val="page number"/>
    <w:basedOn w:val="a0"/>
    <w:uiPriority w:val="99"/>
    <w:qFormat/>
    <w:rPr>
      <w:rFonts w:cs="Times New Roman"/>
    </w:rPr>
  </w:style>
  <w:style w:type="character" w:styleId="ad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qFormat/>
    <w:rPr>
      <w:rFonts w:cs="Times New Roman"/>
      <w:sz w:val="21"/>
      <w:szCs w:val="21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3">
    <w:name w:val="页眉 Char"/>
    <w:basedOn w:val="a0"/>
    <w:link w:val="a7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Char5">
    <w:name w:val="Char"/>
    <w:basedOn w:val="a"/>
    <w:uiPriority w:val="99"/>
    <w:qFormat/>
    <w:rPr>
      <w:rFonts w:ascii="Calibri" w:hAnsi="Calibri"/>
      <w:szCs w:val="22"/>
    </w:rPr>
  </w:style>
  <w:style w:type="character" w:customStyle="1" w:styleId="Char0">
    <w:name w:val="日期 Char"/>
    <w:basedOn w:val="a0"/>
    <w:link w:val="a4"/>
    <w:uiPriority w:val="99"/>
    <w:qFormat/>
    <w:locked/>
    <w:rPr>
      <w:rFonts w:cs="Times New Roman"/>
      <w:kern w:val="2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10">
    <w:name w:val="无间隔1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批注主题 Char"/>
    <w:basedOn w:val="Char"/>
    <w:link w:val="a9"/>
    <w:uiPriority w:val="99"/>
    <w:qFormat/>
    <w:locked/>
    <w:rPr>
      <w:rFonts w:cs="Times New Roman"/>
      <w:b/>
      <w:bCs/>
      <w:kern w:val="2"/>
      <w:sz w:val="24"/>
      <w:szCs w:val="24"/>
    </w:rPr>
  </w:style>
  <w:style w:type="paragraph" w:customStyle="1" w:styleId="xl42">
    <w:name w:val="xl42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Arial Unicode MS" w:cs="Arial Unicode MS"/>
      <w:kern w:val="0"/>
      <w:sz w:val="32"/>
      <w:szCs w:val="32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1">
    <w:name w:val="列出段落21"/>
    <w:basedOn w:val="a"/>
    <w:uiPriority w:val="99"/>
    <w:qFormat/>
    <w:pPr>
      <w:ind w:firstLineChars="200" w:firstLine="420"/>
    </w:pPr>
    <w:rPr>
      <w:szCs w:val="20"/>
    </w:rPr>
  </w:style>
  <w:style w:type="paragraph" w:customStyle="1" w:styleId="12">
    <w:name w:val="列表段落1"/>
    <w:basedOn w:val="a"/>
    <w:uiPriority w:val="34"/>
    <w:unhideWhenUsed/>
    <w:qFormat/>
    <w:pPr>
      <w:ind w:firstLineChars="200" w:firstLine="420"/>
    </w:p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hAnsi="Calibri" w:cs="黑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4622ED-2F04-416F-94F2-9FD0D846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342</Words>
  <Characters>1951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邢丽莉</cp:lastModifiedBy>
  <cp:revision>67</cp:revision>
  <cp:lastPrinted>2017-07-05T16:55:00Z</cp:lastPrinted>
  <dcterms:created xsi:type="dcterms:W3CDTF">2020-10-13T17:08:00Z</dcterms:created>
  <dcterms:modified xsi:type="dcterms:W3CDTF">2020-10-28T09:39:00Z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