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71EEE" w14:textId="77777777" w:rsidR="00944247" w:rsidRPr="00FA7BBE" w:rsidRDefault="00944247" w:rsidP="00944247">
      <w:pPr>
        <w:rPr>
          <w:rFonts w:ascii="黑体" w:eastAsia="黑体" w:hAnsi="黑体"/>
          <w:sz w:val="32"/>
          <w:szCs w:val="32"/>
        </w:rPr>
      </w:pPr>
      <w:r w:rsidRPr="00FA7BBE">
        <w:rPr>
          <w:rFonts w:ascii="黑体" w:eastAsia="黑体" w:hAnsi="黑体" w:hint="eastAsia"/>
          <w:sz w:val="32"/>
          <w:szCs w:val="32"/>
        </w:rPr>
        <w:t xml:space="preserve">附件4      </w:t>
      </w:r>
    </w:p>
    <w:p w14:paraId="254A67FB" w14:textId="77777777" w:rsidR="00944247" w:rsidRPr="0002689B" w:rsidRDefault="00944247" w:rsidP="00944247">
      <w:pPr>
        <w:jc w:val="center"/>
        <w:rPr>
          <w:rFonts w:ascii="仿宋_GB2312" w:eastAsia="仿宋_GB2312" w:hAnsi="仿宋"/>
          <w:b/>
          <w:sz w:val="32"/>
          <w:szCs w:val="32"/>
        </w:rPr>
      </w:pPr>
      <w:r w:rsidRPr="0002689B">
        <w:rPr>
          <w:rFonts w:ascii="仿宋_GB2312" w:eastAsia="仿宋_GB2312" w:hAnsi="仿宋" w:hint="eastAsia"/>
          <w:b/>
          <w:bCs/>
          <w:sz w:val="32"/>
          <w:szCs w:val="32"/>
        </w:rPr>
        <w:t>通信行业质量管理小组活动概况统计表</w:t>
      </w:r>
    </w:p>
    <w:p w14:paraId="3283C1A8" w14:textId="77777777" w:rsidR="00944247" w:rsidRPr="0002689B" w:rsidRDefault="00944247" w:rsidP="00944247">
      <w:pPr>
        <w:jc w:val="center"/>
        <w:rPr>
          <w:rFonts w:ascii="仿宋_GB2312" w:eastAsia="仿宋_GB2312" w:hAnsi="仿宋"/>
          <w:sz w:val="28"/>
          <w:szCs w:val="28"/>
        </w:rPr>
      </w:pPr>
      <w:r w:rsidRPr="0002689B">
        <w:rPr>
          <w:rFonts w:ascii="仿宋_GB2312" w:eastAsia="仿宋_GB2312" w:hAnsi="仿宋" w:hint="eastAsia"/>
          <w:sz w:val="28"/>
          <w:szCs w:val="28"/>
        </w:rPr>
        <w:t>（</w:t>
      </w:r>
      <w:r>
        <w:rPr>
          <w:rFonts w:ascii="仿宋_GB2312" w:eastAsia="仿宋_GB2312" w:hAnsi="仿宋" w:hint="eastAsia"/>
          <w:sz w:val="28"/>
          <w:szCs w:val="28"/>
        </w:rPr>
        <w:t>201</w:t>
      </w:r>
      <w:r>
        <w:rPr>
          <w:rFonts w:ascii="仿宋_GB2312" w:eastAsia="仿宋_GB2312" w:hAnsi="仿宋"/>
          <w:sz w:val="28"/>
          <w:szCs w:val="28"/>
        </w:rPr>
        <w:t>9</w:t>
      </w:r>
      <w:r w:rsidRPr="0002689B">
        <w:rPr>
          <w:rFonts w:ascii="仿宋_GB2312" w:eastAsia="仿宋_GB2312" w:hAnsi="仿宋" w:hint="eastAsia"/>
          <w:sz w:val="28"/>
          <w:szCs w:val="28"/>
        </w:rPr>
        <w:t>年</w:t>
      </w:r>
      <w:r>
        <w:rPr>
          <w:rFonts w:ascii="仿宋_GB2312" w:eastAsia="仿宋_GB2312" w:hAnsi="仿宋" w:hint="eastAsia"/>
          <w:sz w:val="28"/>
          <w:szCs w:val="28"/>
        </w:rPr>
        <w:t>7</w:t>
      </w:r>
      <w:r w:rsidRPr="0002689B">
        <w:rPr>
          <w:rFonts w:ascii="仿宋_GB2312" w:eastAsia="仿宋_GB2312" w:hAnsi="仿宋" w:hint="eastAsia"/>
          <w:sz w:val="28"/>
          <w:szCs w:val="28"/>
        </w:rPr>
        <w:t>月－</w:t>
      </w:r>
      <w:r>
        <w:rPr>
          <w:rFonts w:ascii="仿宋_GB2312" w:eastAsia="仿宋_GB2312" w:hAnsi="仿宋" w:hint="eastAsia"/>
          <w:sz w:val="28"/>
          <w:szCs w:val="28"/>
        </w:rPr>
        <w:t xml:space="preserve"> 20</w:t>
      </w:r>
      <w:r>
        <w:rPr>
          <w:rFonts w:ascii="仿宋_GB2312" w:eastAsia="仿宋_GB2312" w:hAnsi="仿宋"/>
          <w:sz w:val="28"/>
          <w:szCs w:val="28"/>
        </w:rPr>
        <w:t>20</w:t>
      </w:r>
      <w:r w:rsidRPr="0002689B">
        <w:rPr>
          <w:rFonts w:ascii="仿宋_GB2312" w:eastAsia="仿宋_GB2312" w:hAnsi="仿宋" w:hint="eastAsia"/>
          <w:sz w:val="28"/>
          <w:szCs w:val="28"/>
        </w:rPr>
        <w:t>年</w:t>
      </w:r>
      <w:r>
        <w:rPr>
          <w:rFonts w:ascii="仿宋_GB2312" w:eastAsia="仿宋_GB2312" w:hAnsi="仿宋" w:hint="eastAsia"/>
          <w:sz w:val="28"/>
          <w:szCs w:val="28"/>
        </w:rPr>
        <w:t>6</w:t>
      </w:r>
      <w:r w:rsidRPr="0002689B">
        <w:rPr>
          <w:rFonts w:ascii="仿宋_GB2312" w:eastAsia="仿宋_GB2312" w:hAnsi="仿宋" w:hint="eastAsia"/>
          <w:sz w:val="28"/>
          <w:szCs w:val="28"/>
        </w:rPr>
        <w:t>月）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4"/>
        <w:gridCol w:w="996"/>
        <w:gridCol w:w="851"/>
        <w:gridCol w:w="1232"/>
      </w:tblGrid>
      <w:tr w:rsidR="00944247" w:rsidRPr="0002689B" w14:paraId="06E6C0D2" w14:textId="77777777" w:rsidTr="00754193">
        <w:trPr>
          <w:trHeight w:val="567"/>
          <w:jc w:val="center"/>
        </w:trPr>
        <w:tc>
          <w:tcPr>
            <w:tcW w:w="8613" w:type="dxa"/>
            <w:gridSpan w:val="4"/>
            <w:vAlign w:val="center"/>
          </w:tcPr>
          <w:p w14:paraId="03A909B9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企业名称：</w:t>
            </w:r>
          </w:p>
        </w:tc>
      </w:tr>
      <w:tr w:rsidR="00944247" w:rsidRPr="0002689B" w14:paraId="000DC332" w14:textId="77777777" w:rsidTr="00754193">
        <w:trPr>
          <w:trHeight w:val="567"/>
          <w:jc w:val="center"/>
        </w:trPr>
        <w:tc>
          <w:tcPr>
            <w:tcW w:w="5534" w:type="dxa"/>
            <w:vAlign w:val="center"/>
          </w:tcPr>
          <w:p w14:paraId="5D7FFE1F" w14:textId="77777777" w:rsidR="00944247" w:rsidRPr="0002689B" w:rsidRDefault="00944247" w:rsidP="00754193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统  计  项  目</w:t>
            </w:r>
          </w:p>
        </w:tc>
        <w:tc>
          <w:tcPr>
            <w:tcW w:w="996" w:type="dxa"/>
            <w:vAlign w:val="center"/>
          </w:tcPr>
          <w:p w14:paraId="1244D031" w14:textId="77777777" w:rsidR="00944247" w:rsidRPr="0002689B" w:rsidRDefault="00944247" w:rsidP="00754193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单 位</w:t>
            </w:r>
          </w:p>
        </w:tc>
        <w:tc>
          <w:tcPr>
            <w:tcW w:w="851" w:type="dxa"/>
            <w:vAlign w:val="center"/>
          </w:tcPr>
          <w:p w14:paraId="74F3B4F9" w14:textId="77777777" w:rsidR="00944247" w:rsidRPr="0002689B" w:rsidRDefault="00944247" w:rsidP="00754193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数量</w:t>
            </w:r>
          </w:p>
        </w:tc>
        <w:tc>
          <w:tcPr>
            <w:tcW w:w="1232" w:type="dxa"/>
            <w:vAlign w:val="center"/>
          </w:tcPr>
          <w:p w14:paraId="4472B81B" w14:textId="77777777" w:rsidR="00944247" w:rsidRPr="0002689B" w:rsidRDefault="00944247" w:rsidP="00754193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备 注</w:t>
            </w:r>
          </w:p>
        </w:tc>
      </w:tr>
      <w:tr w:rsidR="00944247" w:rsidRPr="0002689B" w14:paraId="61CD0EDC" w14:textId="77777777" w:rsidTr="00754193">
        <w:trPr>
          <w:trHeight w:val="567"/>
          <w:jc w:val="center"/>
        </w:trPr>
        <w:tc>
          <w:tcPr>
            <w:tcW w:w="5534" w:type="dxa"/>
            <w:vAlign w:val="center"/>
          </w:tcPr>
          <w:p w14:paraId="2B061168" w14:textId="77777777" w:rsidR="00944247" w:rsidRPr="00EB3691" w:rsidRDefault="00944247" w:rsidP="00754193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EB3691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历年来已登记注册QC小组累计数</w:t>
            </w:r>
          </w:p>
        </w:tc>
        <w:tc>
          <w:tcPr>
            <w:tcW w:w="996" w:type="dxa"/>
            <w:vAlign w:val="center"/>
          </w:tcPr>
          <w:p w14:paraId="22D69E1F" w14:textId="77777777" w:rsidR="00944247" w:rsidRPr="0002689B" w:rsidRDefault="00944247" w:rsidP="00754193">
            <w:pPr>
              <w:ind w:firstLineChars="100" w:firstLine="2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万</w:t>
            </w:r>
            <w:r w:rsidRPr="0002689B">
              <w:rPr>
                <w:rFonts w:ascii="仿宋_GB2312" w:eastAsia="仿宋_GB2312" w:hAnsi="仿宋" w:hint="eastAsia"/>
                <w:sz w:val="24"/>
              </w:rPr>
              <w:t>个</w:t>
            </w:r>
          </w:p>
        </w:tc>
        <w:tc>
          <w:tcPr>
            <w:tcW w:w="851" w:type="dxa"/>
            <w:vAlign w:val="center"/>
          </w:tcPr>
          <w:p w14:paraId="1E7CDC7D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372356FE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944247" w:rsidRPr="0002689B" w14:paraId="63D75061" w14:textId="77777777" w:rsidTr="00754193">
        <w:trPr>
          <w:trHeight w:val="567"/>
          <w:jc w:val="center"/>
        </w:trPr>
        <w:tc>
          <w:tcPr>
            <w:tcW w:w="5534" w:type="dxa"/>
            <w:vAlign w:val="center"/>
          </w:tcPr>
          <w:p w14:paraId="12BFFDCB" w14:textId="77777777" w:rsidR="00944247" w:rsidRPr="00EB3691" w:rsidRDefault="00944247" w:rsidP="00754193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EB3691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本年度已登记注册QC小组数</w:t>
            </w:r>
          </w:p>
        </w:tc>
        <w:tc>
          <w:tcPr>
            <w:tcW w:w="996" w:type="dxa"/>
            <w:vAlign w:val="center"/>
          </w:tcPr>
          <w:p w14:paraId="6A780F7D" w14:textId="77777777" w:rsidR="00944247" w:rsidRPr="0002689B" w:rsidRDefault="00944247" w:rsidP="00754193">
            <w:pPr>
              <w:ind w:firstLineChars="100" w:firstLine="2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万</w:t>
            </w:r>
            <w:r w:rsidRPr="0002689B">
              <w:rPr>
                <w:rFonts w:ascii="仿宋_GB2312" w:eastAsia="仿宋_GB2312" w:hAnsi="仿宋" w:hint="eastAsia"/>
                <w:sz w:val="24"/>
              </w:rPr>
              <w:t>个</w:t>
            </w:r>
          </w:p>
        </w:tc>
        <w:tc>
          <w:tcPr>
            <w:tcW w:w="851" w:type="dxa"/>
            <w:vAlign w:val="center"/>
          </w:tcPr>
          <w:p w14:paraId="1AF717D6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145A3606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944247" w:rsidRPr="0002689B" w14:paraId="287C1ABD" w14:textId="77777777" w:rsidTr="00754193">
        <w:trPr>
          <w:trHeight w:val="567"/>
          <w:jc w:val="center"/>
        </w:trPr>
        <w:tc>
          <w:tcPr>
            <w:tcW w:w="5534" w:type="dxa"/>
            <w:vAlign w:val="center"/>
          </w:tcPr>
          <w:p w14:paraId="56338F06" w14:textId="77777777" w:rsidR="00944247" w:rsidRPr="00EB3691" w:rsidRDefault="00944247" w:rsidP="00754193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EB3691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本年度坚持活动的QC小组数</w:t>
            </w:r>
          </w:p>
        </w:tc>
        <w:tc>
          <w:tcPr>
            <w:tcW w:w="996" w:type="dxa"/>
            <w:vAlign w:val="center"/>
          </w:tcPr>
          <w:p w14:paraId="1302C7B4" w14:textId="77777777" w:rsidR="00944247" w:rsidRPr="0002689B" w:rsidRDefault="00944247" w:rsidP="00754193">
            <w:pPr>
              <w:ind w:firstLineChars="100" w:firstLine="2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万</w:t>
            </w:r>
            <w:r w:rsidRPr="0002689B">
              <w:rPr>
                <w:rFonts w:ascii="仿宋_GB2312" w:eastAsia="仿宋_GB2312" w:hAnsi="仿宋" w:hint="eastAsia"/>
                <w:sz w:val="24"/>
              </w:rPr>
              <w:t>个</w:t>
            </w:r>
          </w:p>
        </w:tc>
        <w:tc>
          <w:tcPr>
            <w:tcW w:w="851" w:type="dxa"/>
            <w:vAlign w:val="center"/>
          </w:tcPr>
          <w:p w14:paraId="6CB3F4CB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4EC2F69F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944247" w:rsidRPr="0002689B" w14:paraId="0E1495C1" w14:textId="77777777" w:rsidTr="00754193">
        <w:trPr>
          <w:trHeight w:val="567"/>
          <w:jc w:val="center"/>
        </w:trPr>
        <w:tc>
          <w:tcPr>
            <w:tcW w:w="5534" w:type="dxa"/>
            <w:vAlign w:val="center"/>
          </w:tcPr>
          <w:p w14:paraId="3C1A8A7E" w14:textId="77777777" w:rsidR="00944247" w:rsidRPr="00EB3691" w:rsidRDefault="00944247" w:rsidP="00754193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EB3691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本年度QC小组普及率＝参加QC小组人数/职工总数×100%</w:t>
            </w:r>
          </w:p>
        </w:tc>
        <w:tc>
          <w:tcPr>
            <w:tcW w:w="996" w:type="dxa"/>
            <w:vAlign w:val="center"/>
          </w:tcPr>
          <w:p w14:paraId="613FE8B3" w14:textId="77777777" w:rsidR="00944247" w:rsidRPr="0002689B" w:rsidRDefault="00944247" w:rsidP="00754193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百分数</w:t>
            </w:r>
          </w:p>
        </w:tc>
        <w:tc>
          <w:tcPr>
            <w:tcW w:w="851" w:type="dxa"/>
            <w:vAlign w:val="center"/>
          </w:tcPr>
          <w:p w14:paraId="6BCF0E90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016EADF7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944247" w:rsidRPr="0002689B" w14:paraId="5847054B" w14:textId="77777777" w:rsidTr="00754193">
        <w:trPr>
          <w:trHeight w:val="567"/>
          <w:jc w:val="center"/>
        </w:trPr>
        <w:tc>
          <w:tcPr>
            <w:tcW w:w="5534" w:type="dxa"/>
            <w:vAlign w:val="center"/>
          </w:tcPr>
          <w:p w14:paraId="46C1C95B" w14:textId="77777777" w:rsidR="00944247" w:rsidRPr="00EB3691" w:rsidRDefault="00944247" w:rsidP="00754193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EB3691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本年度QC小组成果率＝取得成果的小组数/QC小组注册数×100%</w:t>
            </w:r>
          </w:p>
        </w:tc>
        <w:tc>
          <w:tcPr>
            <w:tcW w:w="996" w:type="dxa"/>
            <w:vAlign w:val="center"/>
          </w:tcPr>
          <w:p w14:paraId="13568EE7" w14:textId="77777777" w:rsidR="00944247" w:rsidRPr="0002689B" w:rsidRDefault="00944247" w:rsidP="00754193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百分数</w:t>
            </w:r>
          </w:p>
        </w:tc>
        <w:tc>
          <w:tcPr>
            <w:tcW w:w="851" w:type="dxa"/>
            <w:vAlign w:val="center"/>
          </w:tcPr>
          <w:p w14:paraId="7AB4DFD3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07FB8C6E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944247" w:rsidRPr="0002689B" w14:paraId="48E65D5D" w14:textId="77777777" w:rsidTr="00754193">
        <w:trPr>
          <w:trHeight w:val="567"/>
          <w:jc w:val="center"/>
        </w:trPr>
        <w:tc>
          <w:tcPr>
            <w:tcW w:w="5534" w:type="dxa"/>
            <w:vAlign w:val="center"/>
          </w:tcPr>
          <w:p w14:paraId="37A2E3F7" w14:textId="77777777" w:rsidR="00944247" w:rsidRPr="00EB3691" w:rsidRDefault="00944247" w:rsidP="00754193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EB3691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本年度企业对QC小组活动经费投入（培训、交流、书籍等费用）</w:t>
            </w:r>
          </w:p>
        </w:tc>
        <w:tc>
          <w:tcPr>
            <w:tcW w:w="996" w:type="dxa"/>
            <w:vAlign w:val="center"/>
          </w:tcPr>
          <w:p w14:paraId="7F104CC6" w14:textId="77777777" w:rsidR="00944247" w:rsidRPr="0002689B" w:rsidRDefault="00944247" w:rsidP="00754193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万元</w:t>
            </w:r>
          </w:p>
        </w:tc>
        <w:tc>
          <w:tcPr>
            <w:tcW w:w="851" w:type="dxa"/>
            <w:vAlign w:val="center"/>
          </w:tcPr>
          <w:p w14:paraId="2F5E442A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4E69B8E1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944247" w:rsidRPr="0002689B" w14:paraId="4DAFC945" w14:textId="77777777" w:rsidTr="00754193">
        <w:trPr>
          <w:trHeight w:val="423"/>
          <w:jc w:val="center"/>
        </w:trPr>
        <w:tc>
          <w:tcPr>
            <w:tcW w:w="5534" w:type="dxa"/>
            <w:vMerge w:val="restart"/>
            <w:vAlign w:val="center"/>
          </w:tcPr>
          <w:p w14:paraId="48989984" w14:textId="77777777" w:rsidR="00944247" w:rsidRPr="00EB3691" w:rsidRDefault="00944247" w:rsidP="00754193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EB3691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成果推广应用范围</w:t>
            </w:r>
          </w:p>
        </w:tc>
        <w:tc>
          <w:tcPr>
            <w:tcW w:w="996" w:type="dxa"/>
            <w:vAlign w:val="center"/>
          </w:tcPr>
          <w:p w14:paraId="214649E7" w14:textId="77777777" w:rsidR="00944247" w:rsidRPr="0002689B" w:rsidRDefault="00944247" w:rsidP="00754193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集  团</w:t>
            </w:r>
          </w:p>
        </w:tc>
        <w:tc>
          <w:tcPr>
            <w:tcW w:w="851" w:type="dxa"/>
            <w:vAlign w:val="center"/>
          </w:tcPr>
          <w:p w14:paraId="208DDA71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7D01EB60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944247" w:rsidRPr="0002689B" w14:paraId="062B3FE9" w14:textId="77777777" w:rsidTr="00754193">
        <w:trPr>
          <w:trHeight w:val="415"/>
          <w:jc w:val="center"/>
        </w:trPr>
        <w:tc>
          <w:tcPr>
            <w:tcW w:w="5534" w:type="dxa"/>
            <w:vMerge/>
            <w:vAlign w:val="center"/>
          </w:tcPr>
          <w:p w14:paraId="6BC93E98" w14:textId="77777777" w:rsidR="00944247" w:rsidRPr="00EB3691" w:rsidRDefault="00944247" w:rsidP="00754193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996" w:type="dxa"/>
            <w:vAlign w:val="center"/>
          </w:tcPr>
          <w:p w14:paraId="227347F4" w14:textId="77777777" w:rsidR="00944247" w:rsidRPr="0002689B" w:rsidRDefault="00944247" w:rsidP="00754193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省、市</w:t>
            </w:r>
          </w:p>
        </w:tc>
        <w:tc>
          <w:tcPr>
            <w:tcW w:w="851" w:type="dxa"/>
            <w:vAlign w:val="center"/>
          </w:tcPr>
          <w:p w14:paraId="3B9C2359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7004E0A6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944247" w:rsidRPr="0002689B" w14:paraId="7490E579" w14:textId="77777777" w:rsidTr="00754193">
        <w:trPr>
          <w:trHeight w:val="407"/>
          <w:jc w:val="center"/>
        </w:trPr>
        <w:tc>
          <w:tcPr>
            <w:tcW w:w="5534" w:type="dxa"/>
            <w:vMerge/>
            <w:vAlign w:val="center"/>
          </w:tcPr>
          <w:p w14:paraId="443F8E02" w14:textId="77777777" w:rsidR="00944247" w:rsidRPr="00EB3691" w:rsidRDefault="00944247" w:rsidP="00754193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996" w:type="dxa"/>
            <w:vAlign w:val="center"/>
          </w:tcPr>
          <w:p w14:paraId="5537BDB0" w14:textId="77777777" w:rsidR="00944247" w:rsidRPr="0002689B" w:rsidRDefault="00944247" w:rsidP="00754193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本企业</w:t>
            </w:r>
          </w:p>
        </w:tc>
        <w:tc>
          <w:tcPr>
            <w:tcW w:w="851" w:type="dxa"/>
            <w:vAlign w:val="center"/>
          </w:tcPr>
          <w:p w14:paraId="5674F668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601DDC14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944247" w:rsidRPr="0002689B" w14:paraId="0653947B" w14:textId="77777777" w:rsidTr="00754193">
        <w:trPr>
          <w:trHeight w:val="407"/>
          <w:jc w:val="center"/>
        </w:trPr>
        <w:tc>
          <w:tcPr>
            <w:tcW w:w="5534" w:type="dxa"/>
            <w:vAlign w:val="center"/>
          </w:tcPr>
          <w:p w14:paraId="75C0369C" w14:textId="77777777" w:rsidR="00944247" w:rsidRPr="00EB3691" w:rsidRDefault="00944247" w:rsidP="00754193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EB3691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成果获得专利</w:t>
            </w:r>
          </w:p>
        </w:tc>
        <w:tc>
          <w:tcPr>
            <w:tcW w:w="996" w:type="dxa"/>
            <w:vAlign w:val="center"/>
          </w:tcPr>
          <w:p w14:paraId="69FBEED6" w14:textId="77777777" w:rsidR="00944247" w:rsidRDefault="00944247" w:rsidP="00754193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项</w:t>
            </w:r>
          </w:p>
        </w:tc>
        <w:tc>
          <w:tcPr>
            <w:tcW w:w="851" w:type="dxa"/>
            <w:vAlign w:val="center"/>
          </w:tcPr>
          <w:p w14:paraId="010684CD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72216604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944247" w:rsidRPr="0002689B" w14:paraId="53FB5AF1" w14:textId="77777777" w:rsidTr="00754193">
        <w:trPr>
          <w:trHeight w:val="567"/>
          <w:jc w:val="center"/>
        </w:trPr>
        <w:tc>
          <w:tcPr>
            <w:tcW w:w="5534" w:type="dxa"/>
            <w:vAlign w:val="center"/>
          </w:tcPr>
          <w:p w14:paraId="4F73D646" w14:textId="77777777" w:rsidR="00944247" w:rsidRPr="00EB3691" w:rsidRDefault="00944247" w:rsidP="00754193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EB3691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本年度QC</w:t>
            </w:r>
            <w:proofErr w:type="gramStart"/>
            <w:r w:rsidRPr="00EB3691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小组创可计算</w:t>
            </w:r>
            <w:proofErr w:type="gramEnd"/>
            <w:r w:rsidRPr="00EB3691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的经济效益</w:t>
            </w:r>
          </w:p>
        </w:tc>
        <w:tc>
          <w:tcPr>
            <w:tcW w:w="996" w:type="dxa"/>
            <w:vAlign w:val="center"/>
          </w:tcPr>
          <w:p w14:paraId="29F01FFC" w14:textId="77777777" w:rsidR="00944247" w:rsidRPr="0002689B" w:rsidRDefault="00944247" w:rsidP="00754193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万元</w:t>
            </w:r>
          </w:p>
        </w:tc>
        <w:tc>
          <w:tcPr>
            <w:tcW w:w="851" w:type="dxa"/>
            <w:vAlign w:val="center"/>
          </w:tcPr>
          <w:p w14:paraId="7C07D73E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53D9576A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944247" w:rsidRPr="0002689B" w14:paraId="2A2503AC" w14:textId="77777777" w:rsidTr="00754193">
        <w:trPr>
          <w:trHeight w:val="567"/>
          <w:jc w:val="center"/>
        </w:trPr>
        <w:tc>
          <w:tcPr>
            <w:tcW w:w="5534" w:type="dxa"/>
            <w:vAlign w:val="center"/>
          </w:tcPr>
          <w:p w14:paraId="6CDCBCCB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本年度企业对QC小组活动奖励费用</w:t>
            </w:r>
          </w:p>
        </w:tc>
        <w:tc>
          <w:tcPr>
            <w:tcW w:w="996" w:type="dxa"/>
            <w:vAlign w:val="center"/>
          </w:tcPr>
          <w:p w14:paraId="6B43B181" w14:textId="77777777" w:rsidR="00944247" w:rsidRPr="0002689B" w:rsidRDefault="00944247" w:rsidP="00754193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万元</w:t>
            </w:r>
          </w:p>
        </w:tc>
        <w:tc>
          <w:tcPr>
            <w:tcW w:w="851" w:type="dxa"/>
            <w:vAlign w:val="center"/>
          </w:tcPr>
          <w:p w14:paraId="1EFD8226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7E76AF03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944247" w:rsidRPr="0002689B" w14:paraId="78EDB4BF" w14:textId="77777777" w:rsidTr="00754193">
        <w:trPr>
          <w:trHeight w:val="1294"/>
          <w:jc w:val="center"/>
        </w:trPr>
        <w:tc>
          <w:tcPr>
            <w:tcW w:w="5534" w:type="dxa"/>
            <w:vMerge w:val="restart"/>
          </w:tcPr>
          <w:p w14:paraId="690AA171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现QC小组工作归口部门及负责人：</w:t>
            </w:r>
          </w:p>
          <w:p w14:paraId="57E06296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联 系 人：</w:t>
            </w:r>
          </w:p>
          <w:p w14:paraId="5632FBF8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联系电话：</w:t>
            </w:r>
          </w:p>
          <w:p w14:paraId="7CF92D03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  <w:proofErr w:type="gramStart"/>
            <w:r w:rsidRPr="0002689B">
              <w:rPr>
                <w:rFonts w:ascii="仿宋_GB2312" w:eastAsia="仿宋_GB2312" w:hAnsi="仿宋" w:hint="eastAsia"/>
                <w:sz w:val="24"/>
              </w:rPr>
              <w:t>邮</w:t>
            </w:r>
            <w:proofErr w:type="gramEnd"/>
            <w:r w:rsidRPr="0002689B">
              <w:rPr>
                <w:rFonts w:ascii="仿宋_GB2312" w:eastAsia="仿宋_GB2312" w:hAnsi="仿宋" w:hint="eastAsia"/>
                <w:sz w:val="24"/>
              </w:rPr>
              <w:t xml:space="preserve">    编：</w:t>
            </w:r>
          </w:p>
          <w:p w14:paraId="7E40B6B6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通信地址：</w:t>
            </w:r>
          </w:p>
        </w:tc>
        <w:tc>
          <w:tcPr>
            <w:tcW w:w="996" w:type="dxa"/>
            <w:tcBorders>
              <w:bottom w:val="nil"/>
            </w:tcBorders>
          </w:tcPr>
          <w:p w14:paraId="13AE503E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21491233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Merge w:val="restart"/>
          </w:tcPr>
          <w:p w14:paraId="0B4BE06F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944247" w:rsidRPr="0002689B" w14:paraId="0BAE271A" w14:textId="77777777" w:rsidTr="00754193">
        <w:trPr>
          <w:trHeight w:val="1491"/>
          <w:jc w:val="center"/>
        </w:trPr>
        <w:tc>
          <w:tcPr>
            <w:tcW w:w="5534" w:type="dxa"/>
            <w:vMerge/>
          </w:tcPr>
          <w:p w14:paraId="523C0CF4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14:paraId="64C9D95C" w14:textId="77777777" w:rsidR="00944247" w:rsidRPr="0002689B" w:rsidRDefault="00944247" w:rsidP="00754193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EA48DC4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Merge/>
          </w:tcPr>
          <w:p w14:paraId="79DF6EE4" w14:textId="77777777" w:rsidR="00944247" w:rsidRPr="0002689B" w:rsidRDefault="00944247" w:rsidP="00754193">
            <w:pPr>
              <w:rPr>
                <w:rFonts w:ascii="仿宋_GB2312" w:eastAsia="仿宋_GB2312" w:hAnsi="仿宋"/>
                <w:sz w:val="24"/>
              </w:rPr>
            </w:pPr>
          </w:p>
        </w:tc>
      </w:tr>
    </w:tbl>
    <w:p w14:paraId="69E45DC8" w14:textId="331ED71B" w:rsidR="00944247" w:rsidRPr="00944247" w:rsidRDefault="00944247" w:rsidP="00944247">
      <w:pPr>
        <w:spacing w:line="360" w:lineRule="auto"/>
        <w:rPr>
          <w:rFonts w:ascii="仿宋_GB2312" w:eastAsia="仿宋_GB2312"/>
          <w:sz w:val="24"/>
        </w:rPr>
      </w:pPr>
      <w:bookmarkStart w:id="0" w:name="_GoBack"/>
      <w:r w:rsidRPr="00AB14A1">
        <w:rPr>
          <w:rFonts w:ascii="仿宋_GB2312" w:eastAsia="仿宋_GB2312" w:hint="eastAsia"/>
          <w:sz w:val="24"/>
        </w:rPr>
        <w:t>注：此表所填数据是通信行业开展QC</w:t>
      </w:r>
      <w:r>
        <w:rPr>
          <w:rFonts w:ascii="仿宋_GB2312" w:eastAsia="仿宋_GB2312" w:hint="eastAsia"/>
          <w:sz w:val="24"/>
        </w:rPr>
        <w:t>小组活动统计数据的基础，请各单位认真填报，确保数据的真实有效。</w:t>
      </w:r>
      <w:bookmarkEnd w:id="0"/>
    </w:p>
    <w:sectPr w:rsidR="00944247" w:rsidRPr="00944247" w:rsidSect="00944247">
      <w:headerReference w:type="even" r:id="rId9"/>
      <w:footerReference w:type="default" r:id="rId10"/>
      <w:pgSz w:w="11906" w:h="16838" w:code="9"/>
      <w:pgMar w:top="1247" w:right="1797" w:bottom="1089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0104A" w14:textId="77777777" w:rsidR="00D736E9" w:rsidRDefault="00D736E9" w:rsidP="009700CD">
      <w:r>
        <w:separator/>
      </w:r>
    </w:p>
  </w:endnote>
  <w:endnote w:type="continuationSeparator" w:id="0">
    <w:p w14:paraId="28A7342D" w14:textId="77777777" w:rsidR="00D736E9" w:rsidRDefault="00D736E9" w:rsidP="0097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594006"/>
      <w:docPartObj>
        <w:docPartGallery w:val="Page Numbers (Bottom of Page)"/>
        <w:docPartUnique/>
      </w:docPartObj>
    </w:sdtPr>
    <w:sdtEndPr/>
    <w:sdtContent>
      <w:p w14:paraId="41D42A02" w14:textId="77777777" w:rsidR="00B06B5D" w:rsidRDefault="00727EF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247" w:rsidRPr="0094424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035C5E87" w14:textId="77777777" w:rsidR="004501C8" w:rsidRDefault="004501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C551" w14:textId="77777777" w:rsidR="00D736E9" w:rsidRDefault="00D736E9" w:rsidP="009700CD">
      <w:r>
        <w:separator/>
      </w:r>
    </w:p>
  </w:footnote>
  <w:footnote w:type="continuationSeparator" w:id="0">
    <w:p w14:paraId="7DD03A0E" w14:textId="77777777" w:rsidR="00D736E9" w:rsidRDefault="00D736E9" w:rsidP="00970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37C6" w14:textId="77777777" w:rsidR="004501C8" w:rsidRDefault="004501C8" w:rsidP="005A6D5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F38"/>
    <w:multiLevelType w:val="hybridMultilevel"/>
    <w:tmpl w:val="93F47C8A"/>
    <w:lvl w:ilvl="0" w:tplc="E392F348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17525F54"/>
    <w:multiLevelType w:val="hybridMultilevel"/>
    <w:tmpl w:val="B5BA4E08"/>
    <w:lvl w:ilvl="0" w:tplc="0AC445D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27540895"/>
    <w:multiLevelType w:val="hybridMultilevel"/>
    <w:tmpl w:val="A426BD7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FE610C"/>
    <w:multiLevelType w:val="hybridMultilevel"/>
    <w:tmpl w:val="3C2E2D66"/>
    <w:lvl w:ilvl="0" w:tplc="1BE814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70E596A"/>
    <w:multiLevelType w:val="hybridMultilevel"/>
    <w:tmpl w:val="DD243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C04D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654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73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2D9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0C5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614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897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A06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31BE1"/>
    <w:multiLevelType w:val="hybridMultilevel"/>
    <w:tmpl w:val="9FDAFED2"/>
    <w:lvl w:ilvl="0" w:tplc="99BC4908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0B36087"/>
    <w:multiLevelType w:val="hybridMultilevel"/>
    <w:tmpl w:val="613E12D2"/>
    <w:lvl w:ilvl="0" w:tplc="629ED880">
      <w:start w:val="1"/>
      <w:numFmt w:val="decimal"/>
      <w:lvlText w:val="%1、"/>
      <w:lvlJc w:val="left"/>
      <w:pPr>
        <w:tabs>
          <w:tab w:val="num" w:pos="-539"/>
        </w:tabs>
        <w:ind w:left="-539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59"/>
        </w:tabs>
        <w:ind w:left="-5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"/>
        </w:tabs>
        <w:ind w:left="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1"/>
        </w:tabs>
        <w:ind w:left="7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201"/>
        </w:tabs>
        <w:ind w:left="12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21"/>
        </w:tabs>
        <w:ind w:left="1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41"/>
        </w:tabs>
        <w:ind w:left="20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461"/>
        </w:tabs>
        <w:ind w:left="24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1"/>
        </w:tabs>
        <w:ind w:left="2881" w:hanging="420"/>
      </w:pPr>
    </w:lvl>
  </w:abstractNum>
  <w:abstractNum w:abstractNumId="7">
    <w:nsid w:val="718E1FA8"/>
    <w:multiLevelType w:val="hybridMultilevel"/>
    <w:tmpl w:val="774ACD76"/>
    <w:lvl w:ilvl="0" w:tplc="898C558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8">
    <w:nsid w:val="74110F5E"/>
    <w:multiLevelType w:val="hybridMultilevel"/>
    <w:tmpl w:val="A0AC66E8"/>
    <w:lvl w:ilvl="0" w:tplc="E14EF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5DE"/>
    <w:rsid w:val="00000161"/>
    <w:rsid w:val="000104A7"/>
    <w:rsid w:val="000113F8"/>
    <w:rsid w:val="00012073"/>
    <w:rsid w:val="0002086B"/>
    <w:rsid w:val="00030B78"/>
    <w:rsid w:val="00032AEA"/>
    <w:rsid w:val="00035F3D"/>
    <w:rsid w:val="0004331B"/>
    <w:rsid w:val="000470AB"/>
    <w:rsid w:val="00055BB3"/>
    <w:rsid w:val="00061D9A"/>
    <w:rsid w:val="00063F3A"/>
    <w:rsid w:val="000646BD"/>
    <w:rsid w:val="00071A27"/>
    <w:rsid w:val="00073DDF"/>
    <w:rsid w:val="00081D17"/>
    <w:rsid w:val="000820E1"/>
    <w:rsid w:val="00083373"/>
    <w:rsid w:val="00083472"/>
    <w:rsid w:val="00084C92"/>
    <w:rsid w:val="00090B30"/>
    <w:rsid w:val="000A29C4"/>
    <w:rsid w:val="000B40F6"/>
    <w:rsid w:val="000B566F"/>
    <w:rsid w:val="000C5F63"/>
    <w:rsid w:val="000D4C3E"/>
    <w:rsid w:val="000D7B5C"/>
    <w:rsid w:val="000D7EE9"/>
    <w:rsid w:val="000E5FF8"/>
    <w:rsid w:val="000F4ADF"/>
    <w:rsid w:val="00104C44"/>
    <w:rsid w:val="0010575D"/>
    <w:rsid w:val="0011161D"/>
    <w:rsid w:val="0012491C"/>
    <w:rsid w:val="00125FB6"/>
    <w:rsid w:val="001324C3"/>
    <w:rsid w:val="00142831"/>
    <w:rsid w:val="00143057"/>
    <w:rsid w:val="001463F8"/>
    <w:rsid w:val="001464CC"/>
    <w:rsid w:val="00146A3D"/>
    <w:rsid w:val="0014795C"/>
    <w:rsid w:val="00160264"/>
    <w:rsid w:val="00176097"/>
    <w:rsid w:val="0017704D"/>
    <w:rsid w:val="00177DBB"/>
    <w:rsid w:val="00193B07"/>
    <w:rsid w:val="001954FC"/>
    <w:rsid w:val="001A01C0"/>
    <w:rsid w:val="001A2FF9"/>
    <w:rsid w:val="001B3418"/>
    <w:rsid w:val="001C0871"/>
    <w:rsid w:val="001C3020"/>
    <w:rsid w:val="001D4248"/>
    <w:rsid w:val="001D61E3"/>
    <w:rsid w:val="001E0E50"/>
    <w:rsid w:val="00204534"/>
    <w:rsid w:val="002045DE"/>
    <w:rsid w:val="0020527D"/>
    <w:rsid w:val="00226174"/>
    <w:rsid w:val="00236276"/>
    <w:rsid w:val="002379FA"/>
    <w:rsid w:val="00237A73"/>
    <w:rsid w:val="00252602"/>
    <w:rsid w:val="002605ED"/>
    <w:rsid w:val="00267189"/>
    <w:rsid w:val="00283866"/>
    <w:rsid w:val="002871BA"/>
    <w:rsid w:val="00292CD6"/>
    <w:rsid w:val="00293C87"/>
    <w:rsid w:val="002943A5"/>
    <w:rsid w:val="0029770E"/>
    <w:rsid w:val="002A0A2C"/>
    <w:rsid w:val="002A4BBA"/>
    <w:rsid w:val="002B7AB6"/>
    <w:rsid w:val="002C1EB2"/>
    <w:rsid w:val="002C79DE"/>
    <w:rsid w:val="002E788C"/>
    <w:rsid w:val="002F114B"/>
    <w:rsid w:val="002F5CCF"/>
    <w:rsid w:val="00301088"/>
    <w:rsid w:val="00303C33"/>
    <w:rsid w:val="00317976"/>
    <w:rsid w:val="003202DF"/>
    <w:rsid w:val="00320EDC"/>
    <w:rsid w:val="003362A3"/>
    <w:rsid w:val="00340421"/>
    <w:rsid w:val="0034515B"/>
    <w:rsid w:val="00356043"/>
    <w:rsid w:val="003647F5"/>
    <w:rsid w:val="00365F36"/>
    <w:rsid w:val="00370846"/>
    <w:rsid w:val="00371917"/>
    <w:rsid w:val="00394768"/>
    <w:rsid w:val="00395AC8"/>
    <w:rsid w:val="003A1752"/>
    <w:rsid w:val="003A2AAC"/>
    <w:rsid w:val="003B034A"/>
    <w:rsid w:val="003C1694"/>
    <w:rsid w:val="003D3748"/>
    <w:rsid w:val="003E286A"/>
    <w:rsid w:val="003E3BB2"/>
    <w:rsid w:val="003E426B"/>
    <w:rsid w:val="00410996"/>
    <w:rsid w:val="004132CD"/>
    <w:rsid w:val="00420560"/>
    <w:rsid w:val="004242EF"/>
    <w:rsid w:val="004313D2"/>
    <w:rsid w:val="00431E94"/>
    <w:rsid w:val="004371E6"/>
    <w:rsid w:val="00442E37"/>
    <w:rsid w:val="00446016"/>
    <w:rsid w:val="004501C8"/>
    <w:rsid w:val="00450FD6"/>
    <w:rsid w:val="00461CB7"/>
    <w:rsid w:val="00462E47"/>
    <w:rsid w:val="004656DB"/>
    <w:rsid w:val="00466BF2"/>
    <w:rsid w:val="00473B78"/>
    <w:rsid w:val="00473EF7"/>
    <w:rsid w:val="004958B1"/>
    <w:rsid w:val="004A6F8C"/>
    <w:rsid w:val="004B3AA5"/>
    <w:rsid w:val="004B7A0B"/>
    <w:rsid w:val="004C6A77"/>
    <w:rsid w:val="004C6B03"/>
    <w:rsid w:val="004E5502"/>
    <w:rsid w:val="004E65C2"/>
    <w:rsid w:val="004F646F"/>
    <w:rsid w:val="0051565C"/>
    <w:rsid w:val="0054079F"/>
    <w:rsid w:val="00540906"/>
    <w:rsid w:val="005443DD"/>
    <w:rsid w:val="00556340"/>
    <w:rsid w:val="005623CF"/>
    <w:rsid w:val="005715C2"/>
    <w:rsid w:val="00575B21"/>
    <w:rsid w:val="005857BA"/>
    <w:rsid w:val="005A033F"/>
    <w:rsid w:val="005A28F7"/>
    <w:rsid w:val="005A466C"/>
    <w:rsid w:val="005A6D52"/>
    <w:rsid w:val="005B1496"/>
    <w:rsid w:val="005B1829"/>
    <w:rsid w:val="005B493C"/>
    <w:rsid w:val="005C3D9B"/>
    <w:rsid w:val="005C4CF4"/>
    <w:rsid w:val="005C60E6"/>
    <w:rsid w:val="005D6D01"/>
    <w:rsid w:val="005E1001"/>
    <w:rsid w:val="005E1EB5"/>
    <w:rsid w:val="005E7A28"/>
    <w:rsid w:val="006021FA"/>
    <w:rsid w:val="006109E1"/>
    <w:rsid w:val="00612DA4"/>
    <w:rsid w:val="006174E3"/>
    <w:rsid w:val="00622C77"/>
    <w:rsid w:val="006235F4"/>
    <w:rsid w:val="0062654B"/>
    <w:rsid w:val="00630B33"/>
    <w:rsid w:val="00640936"/>
    <w:rsid w:val="0064264B"/>
    <w:rsid w:val="00643D4D"/>
    <w:rsid w:val="006502C9"/>
    <w:rsid w:val="0065469F"/>
    <w:rsid w:val="00674C0E"/>
    <w:rsid w:val="0069066F"/>
    <w:rsid w:val="006A0623"/>
    <w:rsid w:val="006A1575"/>
    <w:rsid w:val="006A2008"/>
    <w:rsid w:val="006A5DC4"/>
    <w:rsid w:val="006B6565"/>
    <w:rsid w:val="006B6D9C"/>
    <w:rsid w:val="006B78A4"/>
    <w:rsid w:val="006C10EB"/>
    <w:rsid w:val="006C2BEF"/>
    <w:rsid w:val="006C5416"/>
    <w:rsid w:val="006D2B7C"/>
    <w:rsid w:val="006E48A7"/>
    <w:rsid w:val="00703912"/>
    <w:rsid w:val="00712E7C"/>
    <w:rsid w:val="007150DE"/>
    <w:rsid w:val="0072727C"/>
    <w:rsid w:val="00727EF7"/>
    <w:rsid w:val="007345A7"/>
    <w:rsid w:val="0073541F"/>
    <w:rsid w:val="00741A69"/>
    <w:rsid w:val="007441D4"/>
    <w:rsid w:val="007512B0"/>
    <w:rsid w:val="00761C9C"/>
    <w:rsid w:val="00763643"/>
    <w:rsid w:val="00765774"/>
    <w:rsid w:val="0077372E"/>
    <w:rsid w:val="0079314F"/>
    <w:rsid w:val="0079619E"/>
    <w:rsid w:val="0079629E"/>
    <w:rsid w:val="007B029E"/>
    <w:rsid w:val="007C0741"/>
    <w:rsid w:val="007C5C38"/>
    <w:rsid w:val="007D1F45"/>
    <w:rsid w:val="007D227A"/>
    <w:rsid w:val="007D41C5"/>
    <w:rsid w:val="007D5A37"/>
    <w:rsid w:val="007E06A0"/>
    <w:rsid w:val="007E3233"/>
    <w:rsid w:val="007E4C69"/>
    <w:rsid w:val="007F7B4C"/>
    <w:rsid w:val="00805BAD"/>
    <w:rsid w:val="00810231"/>
    <w:rsid w:val="00821A02"/>
    <w:rsid w:val="0082452E"/>
    <w:rsid w:val="008324BA"/>
    <w:rsid w:val="00850DD8"/>
    <w:rsid w:val="008705BD"/>
    <w:rsid w:val="008941A5"/>
    <w:rsid w:val="008959B7"/>
    <w:rsid w:val="008B156C"/>
    <w:rsid w:val="008B1840"/>
    <w:rsid w:val="008C4C6E"/>
    <w:rsid w:val="008D19F4"/>
    <w:rsid w:val="008E3B2E"/>
    <w:rsid w:val="008F1C1A"/>
    <w:rsid w:val="008F63EE"/>
    <w:rsid w:val="009015C6"/>
    <w:rsid w:val="009070C4"/>
    <w:rsid w:val="00907F74"/>
    <w:rsid w:val="009105B7"/>
    <w:rsid w:val="0092267D"/>
    <w:rsid w:val="00931BD3"/>
    <w:rsid w:val="00941BF4"/>
    <w:rsid w:val="00944247"/>
    <w:rsid w:val="00955379"/>
    <w:rsid w:val="00956740"/>
    <w:rsid w:val="009605FF"/>
    <w:rsid w:val="00961935"/>
    <w:rsid w:val="009700CD"/>
    <w:rsid w:val="00977992"/>
    <w:rsid w:val="00981E20"/>
    <w:rsid w:val="009842B4"/>
    <w:rsid w:val="009923A8"/>
    <w:rsid w:val="00996484"/>
    <w:rsid w:val="009A22DC"/>
    <w:rsid w:val="009A4698"/>
    <w:rsid w:val="009A5BA4"/>
    <w:rsid w:val="009B00EC"/>
    <w:rsid w:val="009B19A4"/>
    <w:rsid w:val="009B1AD8"/>
    <w:rsid w:val="009B3661"/>
    <w:rsid w:val="009C05B1"/>
    <w:rsid w:val="009C2791"/>
    <w:rsid w:val="009C297B"/>
    <w:rsid w:val="009D1181"/>
    <w:rsid w:val="009D2021"/>
    <w:rsid w:val="009D25D3"/>
    <w:rsid w:val="009E691E"/>
    <w:rsid w:val="009E6B3F"/>
    <w:rsid w:val="009E6CCA"/>
    <w:rsid w:val="009F6461"/>
    <w:rsid w:val="009F7DF8"/>
    <w:rsid w:val="00A12883"/>
    <w:rsid w:val="00A1734F"/>
    <w:rsid w:val="00A17351"/>
    <w:rsid w:val="00A30946"/>
    <w:rsid w:val="00A40BE9"/>
    <w:rsid w:val="00A51A28"/>
    <w:rsid w:val="00A520F0"/>
    <w:rsid w:val="00A573BD"/>
    <w:rsid w:val="00A71338"/>
    <w:rsid w:val="00A72450"/>
    <w:rsid w:val="00A764B4"/>
    <w:rsid w:val="00A81729"/>
    <w:rsid w:val="00A97957"/>
    <w:rsid w:val="00AB34A5"/>
    <w:rsid w:val="00AB3A23"/>
    <w:rsid w:val="00AB42C7"/>
    <w:rsid w:val="00AC08B1"/>
    <w:rsid w:val="00AC58C0"/>
    <w:rsid w:val="00AC79B4"/>
    <w:rsid w:val="00AC7BA4"/>
    <w:rsid w:val="00AD5F09"/>
    <w:rsid w:val="00B06B5D"/>
    <w:rsid w:val="00B2194F"/>
    <w:rsid w:val="00B26855"/>
    <w:rsid w:val="00B26C85"/>
    <w:rsid w:val="00B312C6"/>
    <w:rsid w:val="00B34F28"/>
    <w:rsid w:val="00B36DEB"/>
    <w:rsid w:val="00B500F4"/>
    <w:rsid w:val="00B52E7F"/>
    <w:rsid w:val="00B568BD"/>
    <w:rsid w:val="00B60157"/>
    <w:rsid w:val="00B6362E"/>
    <w:rsid w:val="00B63F88"/>
    <w:rsid w:val="00B75206"/>
    <w:rsid w:val="00B7660E"/>
    <w:rsid w:val="00B8051A"/>
    <w:rsid w:val="00B8690F"/>
    <w:rsid w:val="00B90017"/>
    <w:rsid w:val="00BA71D4"/>
    <w:rsid w:val="00BB036D"/>
    <w:rsid w:val="00BB7524"/>
    <w:rsid w:val="00BC01CB"/>
    <w:rsid w:val="00BC16F1"/>
    <w:rsid w:val="00BD4E84"/>
    <w:rsid w:val="00BD5AA1"/>
    <w:rsid w:val="00BE5561"/>
    <w:rsid w:val="00BF063E"/>
    <w:rsid w:val="00BF7D38"/>
    <w:rsid w:val="00C13946"/>
    <w:rsid w:val="00C25616"/>
    <w:rsid w:val="00C2765F"/>
    <w:rsid w:val="00C576E6"/>
    <w:rsid w:val="00C62555"/>
    <w:rsid w:val="00C6475D"/>
    <w:rsid w:val="00C66A84"/>
    <w:rsid w:val="00C90720"/>
    <w:rsid w:val="00C9393F"/>
    <w:rsid w:val="00C94D8E"/>
    <w:rsid w:val="00C95B40"/>
    <w:rsid w:val="00CA5EC4"/>
    <w:rsid w:val="00CC410A"/>
    <w:rsid w:val="00CC4357"/>
    <w:rsid w:val="00CC49EA"/>
    <w:rsid w:val="00CD44D2"/>
    <w:rsid w:val="00CD7EAB"/>
    <w:rsid w:val="00CE0611"/>
    <w:rsid w:val="00CE0F27"/>
    <w:rsid w:val="00CF0DF9"/>
    <w:rsid w:val="00D062B6"/>
    <w:rsid w:val="00D11155"/>
    <w:rsid w:val="00D23357"/>
    <w:rsid w:val="00D26379"/>
    <w:rsid w:val="00D32310"/>
    <w:rsid w:val="00D456D6"/>
    <w:rsid w:val="00D52425"/>
    <w:rsid w:val="00D606BC"/>
    <w:rsid w:val="00D61C93"/>
    <w:rsid w:val="00D708DF"/>
    <w:rsid w:val="00D736E9"/>
    <w:rsid w:val="00D748F8"/>
    <w:rsid w:val="00D944A0"/>
    <w:rsid w:val="00DB788F"/>
    <w:rsid w:val="00DC24E9"/>
    <w:rsid w:val="00DD24B9"/>
    <w:rsid w:val="00DD3761"/>
    <w:rsid w:val="00DF547D"/>
    <w:rsid w:val="00DF77B4"/>
    <w:rsid w:val="00E05CF5"/>
    <w:rsid w:val="00E16252"/>
    <w:rsid w:val="00E16574"/>
    <w:rsid w:val="00E24980"/>
    <w:rsid w:val="00E30609"/>
    <w:rsid w:val="00E33582"/>
    <w:rsid w:val="00E37341"/>
    <w:rsid w:val="00E52EA1"/>
    <w:rsid w:val="00E557A5"/>
    <w:rsid w:val="00E573B5"/>
    <w:rsid w:val="00E66C43"/>
    <w:rsid w:val="00E67210"/>
    <w:rsid w:val="00E771FB"/>
    <w:rsid w:val="00E80310"/>
    <w:rsid w:val="00E803E8"/>
    <w:rsid w:val="00E83B92"/>
    <w:rsid w:val="00E83EF7"/>
    <w:rsid w:val="00E86795"/>
    <w:rsid w:val="00E874D8"/>
    <w:rsid w:val="00E9325F"/>
    <w:rsid w:val="00E95DED"/>
    <w:rsid w:val="00EA71F2"/>
    <w:rsid w:val="00EB0DED"/>
    <w:rsid w:val="00EB111F"/>
    <w:rsid w:val="00EB3691"/>
    <w:rsid w:val="00ED0DD6"/>
    <w:rsid w:val="00EE750B"/>
    <w:rsid w:val="00F02D41"/>
    <w:rsid w:val="00F055FE"/>
    <w:rsid w:val="00F05EF9"/>
    <w:rsid w:val="00F22EA1"/>
    <w:rsid w:val="00F278C7"/>
    <w:rsid w:val="00F31744"/>
    <w:rsid w:val="00F40AFF"/>
    <w:rsid w:val="00F43F9B"/>
    <w:rsid w:val="00F52651"/>
    <w:rsid w:val="00F64445"/>
    <w:rsid w:val="00F64DC4"/>
    <w:rsid w:val="00F65813"/>
    <w:rsid w:val="00F70DC4"/>
    <w:rsid w:val="00F8545E"/>
    <w:rsid w:val="00F916E4"/>
    <w:rsid w:val="00F9241B"/>
    <w:rsid w:val="00FA1383"/>
    <w:rsid w:val="00FA1CCF"/>
    <w:rsid w:val="00FA3176"/>
    <w:rsid w:val="00FA7C44"/>
    <w:rsid w:val="00FA7EDF"/>
    <w:rsid w:val="00FC0B4B"/>
    <w:rsid w:val="00FC7AF8"/>
    <w:rsid w:val="00FC7BAE"/>
    <w:rsid w:val="00FD52C8"/>
    <w:rsid w:val="00FF0FEF"/>
    <w:rsid w:val="00FF4435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74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644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D606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444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7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0CD"/>
    <w:rPr>
      <w:sz w:val="18"/>
      <w:szCs w:val="18"/>
    </w:rPr>
  </w:style>
  <w:style w:type="paragraph" w:styleId="a5">
    <w:name w:val="Plain Text"/>
    <w:basedOn w:val="a"/>
    <w:link w:val="Char1"/>
    <w:rsid w:val="00AC58C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locked/>
    <w:rsid w:val="00AC58C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6">
    <w:name w:val="No Spacing"/>
    <w:uiPriority w:val="1"/>
    <w:qFormat/>
    <w:rsid w:val="00146A3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E83B92"/>
    <w:pPr>
      <w:ind w:firstLineChars="200" w:firstLine="420"/>
    </w:pPr>
  </w:style>
  <w:style w:type="table" w:styleId="a8">
    <w:name w:val="Table Grid"/>
    <w:basedOn w:val="a1"/>
    <w:uiPriority w:val="59"/>
    <w:rsid w:val="00E83B9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83B92"/>
    <w:rPr>
      <w:color w:val="0000FF"/>
      <w:u w:val="single"/>
    </w:rPr>
  </w:style>
  <w:style w:type="character" w:styleId="aa">
    <w:name w:val="Emphasis"/>
    <w:basedOn w:val="a0"/>
    <w:uiPriority w:val="20"/>
    <w:qFormat/>
    <w:rsid w:val="0065469F"/>
    <w:rPr>
      <w:i/>
      <w:iCs/>
    </w:rPr>
  </w:style>
  <w:style w:type="paragraph" w:styleId="ab">
    <w:name w:val="Date"/>
    <w:basedOn w:val="a"/>
    <w:next w:val="a"/>
    <w:link w:val="Char2"/>
    <w:uiPriority w:val="99"/>
    <w:unhideWhenUsed/>
    <w:rsid w:val="00193B07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93B07"/>
    <w:rPr>
      <w:kern w:val="2"/>
      <w:sz w:val="21"/>
      <w:szCs w:val="22"/>
    </w:rPr>
  </w:style>
  <w:style w:type="paragraph" w:styleId="ac">
    <w:name w:val="Body Text Indent"/>
    <w:basedOn w:val="a"/>
    <w:link w:val="Char3"/>
    <w:rsid w:val="00A520F0"/>
    <w:pPr>
      <w:ind w:leftChars="-257" w:left="-540"/>
    </w:pPr>
    <w:rPr>
      <w:rFonts w:ascii="Times New Roman" w:hAnsi="Times New Roman"/>
      <w:szCs w:val="24"/>
    </w:rPr>
  </w:style>
  <w:style w:type="character" w:customStyle="1" w:styleId="Char3">
    <w:name w:val="正文文本缩进 Char"/>
    <w:basedOn w:val="a0"/>
    <w:link w:val="ac"/>
    <w:rsid w:val="00A520F0"/>
    <w:rPr>
      <w:rFonts w:ascii="Times New Roman" w:hAnsi="Times New Roman"/>
      <w:kern w:val="2"/>
      <w:sz w:val="21"/>
      <w:szCs w:val="24"/>
    </w:rPr>
  </w:style>
  <w:style w:type="paragraph" w:styleId="ad">
    <w:name w:val="Balloon Text"/>
    <w:basedOn w:val="a"/>
    <w:link w:val="Char4"/>
    <w:uiPriority w:val="99"/>
    <w:semiHidden/>
    <w:unhideWhenUsed/>
    <w:rsid w:val="00356043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356043"/>
    <w:rPr>
      <w:kern w:val="2"/>
      <w:sz w:val="18"/>
      <w:szCs w:val="18"/>
    </w:rPr>
  </w:style>
  <w:style w:type="paragraph" w:styleId="ae">
    <w:name w:val="Title"/>
    <w:basedOn w:val="a"/>
    <w:next w:val="a"/>
    <w:link w:val="Char5"/>
    <w:uiPriority w:val="10"/>
    <w:qFormat/>
    <w:rsid w:val="00F6444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F6444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F644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64445"/>
    <w:rPr>
      <w:rFonts w:asciiTheme="minorHAnsi" w:eastAsiaTheme="minorEastAsia" w:hAnsiTheme="minorHAnsi" w:cstheme="minorBidi"/>
    </w:rPr>
  </w:style>
  <w:style w:type="paragraph" w:styleId="af">
    <w:name w:val="Normal (Web)"/>
    <w:basedOn w:val="a"/>
    <w:uiPriority w:val="99"/>
    <w:qFormat/>
    <w:rsid w:val="00AB3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rsid w:val="00D606BC"/>
    <w:rPr>
      <w:rFonts w:ascii="宋体" w:hAnsi="宋体" w:cs="宋体"/>
      <w:b/>
      <w:bCs/>
      <w:sz w:val="36"/>
      <w:szCs w:val="36"/>
    </w:rPr>
  </w:style>
  <w:style w:type="paragraph" w:customStyle="1" w:styleId="Af0">
    <w:name w:val="正文 A"/>
    <w:qFormat/>
    <w:rsid w:val="00462E47"/>
    <w:rPr>
      <w:rFonts w:ascii="仿宋_GB2312" w:eastAsia="仿宋_GB2312" w:hAnsi="Arial Unicode MS" w:cs="Arial Unicode MS" w:hint="eastAsia"/>
      <w:color w:val="000000"/>
      <w:sz w:val="32"/>
      <w:szCs w:val="22"/>
      <w:u w:color="000000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C0B7-43B4-4D29-B935-DD354E67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66</Words>
  <Characters>379</Characters>
  <Application>Microsoft Office Word</Application>
  <DocSecurity>0</DocSecurity>
  <Lines>3</Lines>
  <Paragraphs>1</Paragraphs>
  <ScaleCrop>false</ScaleCrop>
  <Company>Lenovo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关于印发《中国通信企业协会党的群众路线教育实践活动工作进度表》的通知</dc:title>
  <dc:creator>Lhw</dc:creator>
  <cp:lastModifiedBy>Windows 用户</cp:lastModifiedBy>
  <cp:revision>72</cp:revision>
  <cp:lastPrinted>2017-01-19T03:33:00Z</cp:lastPrinted>
  <dcterms:created xsi:type="dcterms:W3CDTF">2016-01-29T06:27:00Z</dcterms:created>
  <dcterms:modified xsi:type="dcterms:W3CDTF">2020-01-06T08:49:00Z</dcterms:modified>
</cp:coreProperties>
</file>