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BF" w:rsidRPr="005408E5" w:rsidRDefault="006F64BF" w:rsidP="006F64BF">
      <w:pPr>
        <w:spacing w:line="360" w:lineRule="auto"/>
        <w:rPr>
          <w:rFonts w:ascii="黑体" w:eastAsia="黑体" w:hAnsi="黑体" w:cs="黑体"/>
          <w:sz w:val="30"/>
          <w:szCs w:val="30"/>
        </w:rPr>
      </w:pPr>
      <w:r w:rsidRPr="005408E5">
        <w:rPr>
          <w:rFonts w:ascii="黑体" w:eastAsia="黑体" w:hAnsi="黑体" w:cs="黑体" w:hint="eastAsia"/>
          <w:sz w:val="30"/>
          <w:szCs w:val="30"/>
        </w:rPr>
        <w:t>附件</w:t>
      </w:r>
      <w:r w:rsidRPr="005408E5">
        <w:rPr>
          <w:rFonts w:ascii="黑体" w:eastAsia="黑体" w:hAnsi="黑体" w:cs="黑体"/>
          <w:sz w:val="30"/>
          <w:szCs w:val="30"/>
        </w:rPr>
        <w:t>4</w:t>
      </w:r>
    </w:p>
    <w:p w:rsidR="006F64BF" w:rsidRPr="005408E5" w:rsidRDefault="006F64BF" w:rsidP="006F64BF">
      <w:pPr>
        <w:spacing w:afterLines="50" w:after="156" w:line="276" w:lineRule="auto"/>
        <w:jc w:val="center"/>
        <w:rPr>
          <w:rFonts w:asciiTheme="minorEastAsia" w:hAnsiTheme="minorEastAsia" w:cs="宋体"/>
          <w:b/>
          <w:sz w:val="36"/>
          <w:szCs w:val="36"/>
        </w:rPr>
      </w:pPr>
      <w:r w:rsidRPr="005408E5">
        <w:rPr>
          <w:rFonts w:asciiTheme="minorEastAsia" w:hAnsiTheme="minorEastAsia" w:cs="宋体" w:hint="eastAsia"/>
          <w:b/>
          <w:sz w:val="36"/>
          <w:szCs w:val="36"/>
        </w:rPr>
        <w:t>20</w:t>
      </w:r>
      <w:r w:rsidRPr="005408E5">
        <w:rPr>
          <w:rFonts w:asciiTheme="minorEastAsia" w:hAnsiTheme="minorEastAsia" w:cs="宋体"/>
          <w:b/>
          <w:sz w:val="36"/>
          <w:szCs w:val="36"/>
        </w:rPr>
        <w:t>20</w:t>
      </w:r>
      <w:r w:rsidRPr="005408E5">
        <w:rPr>
          <w:rFonts w:asciiTheme="minorEastAsia" w:hAnsiTheme="minorEastAsia" w:cs="宋体" w:hint="eastAsia"/>
          <w:b/>
          <w:sz w:val="36"/>
          <w:szCs w:val="36"/>
        </w:rPr>
        <w:t>年通信行业质量管理小组活动优秀推进者名单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杨</w:t>
      </w:r>
      <w:r w:rsidRPr="00D0613E">
        <w:rPr>
          <w:rFonts w:eastAsia="仿宋" w:hint="eastAsia"/>
          <w:sz w:val="32"/>
          <w:szCs w:val="32"/>
        </w:rPr>
        <w:t xml:space="preserve"> </w:t>
      </w:r>
      <w:r w:rsidRPr="00D0613E">
        <w:rPr>
          <w:rFonts w:eastAsia="仿宋"/>
          <w:sz w:val="32"/>
          <w:szCs w:val="32"/>
        </w:rPr>
        <w:t xml:space="preserve"> </w:t>
      </w:r>
      <w:proofErr w:type="gramStart"/>
      <w:r w:rsidRPr="00D0613E">
        <w:rPr>
          <w:rFonts w:eastAsia="仿宋" w:hint="eastAsia"/>
          <w:sz w:val="32"/>
          <w:szCs w:val="32"/>
        </w:rPr>
        <w:t>忱</w:t>
      </w:r>
      <w:proofErr w:type="gramEnd"/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中国电信股份有限公司北京分公司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李</w:t>
      </w:r>
      <w:r w:rsidRPr="00D0613E">
        <w:rPr>
          <w:rFonts w:eastAsia="仿宋" w:hint="eastAsia"/>
          <w:sz w:val="32"/>
          <w:szCs w:val="32"/>
        </w:rPr>
        <w:t xml:space="preserve"> </w:t>
      </w:r>
      <w:r w:rsidRPr="00D0613E">
        <w:rPr>
          <w:rFonts w:eastAsia="仿宋"/>
          <w:sz w:val="32"/>
          <w:szCs w:val="32"/>
        </w:rPr>
        <w:t xml:space="preserve"> </w:t>
      </w:r>
      <w:r w:rsidRPr="00D0613E">
        <w:rPr>
          <w:rFonts w:eastAsia="仿宋" w:hint="eastAsia"/>
          <w:sz w:val="32"/>
          <w:szCs w:val="32"/>
        </w:rPr>
        <w:t>霞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中国电信股份有限公司海南分公司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张薇薇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中国电信股份有限公司湖北分公司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杨书珍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中国电信股份有限公司青海分公司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李怡臻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中国电信股份有限公司山西分公司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proofErr w:type="gramStart"/>
      <w:r w:rsidRPr="00D0613E">
        <w:rPr>
          <w:rFonts w:eastAsia="仿宋" w:hint="eastAsia"/>
          <w:sz w:val="32"/>
          <w:szCs w:val="32"/>
        </w:rPr>
        <w:t>刘幼妮</w:t>
      </w:r>
      <w:proofErr w:type="gramEnd"/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中国电信股份有限公司陕西分公司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刘海燕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中国电信股份有限公司贵州分公司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张</w:t>
      </w:r>
      <w:r w:rsidRPr="00D0613E">
        <w:rPr>
          <w:rFonts w:eastAsia="仿宋" w:hint="eastAsia"/>
          <w:sz w:val="32"/>
          <w:szCs w:val="32"/>
        </w:rPr>
        <w:t xml:space="preserve"> </w:t>
      </w:r>
      <w:r w:rsidRPr="00D0613E">
        <w:rPr>
          <w:rFonts w:eastAsia="仿宋"/>
          <w:sz w:val="32"/>
          <w:szCs w:val="32"/>
        </w:rPr>
        <w:t xml:space="preserve"> </w:t>
      </w:r>
      <w:r w:rsidRPr="00D0613E">
        <w:rPr>
          <w:rFonts w:eastAsia="仿宋" w:hint="eastAsia"/>
          <w:sz w:val="32"/>
          <w:szCs w:val="32"/>
        </w:rPr>
        <w:t>振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中国电信</w:t>
      </w:r>
      <w:proofErr w:type="gramStart"/>
      <w:r w:rsidRPr="00D0613E">
        <w:rPr>
          <w:rFonts w:eastAsia="仿宋" w:hint="eastAsia"/>
          <w:sz w:val="32"/>
          <w:szCs w:val="32"/>
        </w:rPr>
        <w:t>股份有限公司云网运营</w:t>
      </w:r>
      <w:proofErr w:type="gramEnd"/>
      <w:r w:rsidRPr="00D0613E">
        <w:rPr>
          <w:rFonts w:eastAsia="仿宋" w:hint="eastAsia"/>
          <w:sz w:val="32"/>
          <w:szCs w:val="32"/>
        </w:rPr>
        <w:t>部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曹靖城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中国电信股份有限公司智慧家庭公司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任</w:t>
      </w:r>
      <w:r w:rsidRPr="00D0613E">
        <w:rPr>
          <w:rFonts w:eastAsia="仿宋" w:hint="eastAsia"/>
          <w:sz w:val="32"/>
          <w:szCs w:val="32"/>
        </w:rPr>
        <w:t xml:space="preserve"> </w:t>
      </w:r>
      <w:r w:rsidRPr="00D0613E">
        <w:rPr>
          <w:rFonts w:eastAsia="仿宋"/>
          <w:sz w:val="32"/>
          <w:szCs w:val="32"/>
        </w:rPr>
        <w:t xml:space="preserve"> </w:t>
      </w:r>
      <w:r w:rsidRPr="00D0613E">
        <w:rPr>
          <w:rFonts w:eastAsia="仿宋" w:hint="eastAsia"/>
          <w:sz w:val="32"/>
          <w:szCs w:val="32"/>
        </w:rPr>
        <w:t>伟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中国电信集团有限公司电子渠道运营中心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proofErr w:type="gramStart"/>
      <w:r w:rsidRPr="00D0613E">
        <w:rPr>
          <w:rFonts w:eastAsia="仿宋" w:hint="eastAsia"/>
          <w:sz w:val="32"/>
          <w:szCs w:val="32"/>
        </w:rPr>
        <w:t>刘燕丽</w:t>
      </w:r>
      <w:proofErr w:type="gramEnd"/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中国移动通信集团天津有限公司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叶礼</w:t>
      </w:r>
      <w:proofErr w:type="gramStart"/>
      <w:r w:rsidRPr="00D0613E">
        <w:rPr>
          <w:rFonts w:eastAsia="仿宋" w:hint="eastAsia"/>
          <w:sz w:val="32"/>
          <w:szCs w:val="32"/>
        </w:rPr>
        <w:t>樯</w:t>
      </w:r>
      <w:proofErr w:type="gramEnd"/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中国移动通信集团山东有限公司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吴</w:t>
      </w:r>
      <w:r w:rsidRPr="00D0613E">
        <w:rPr>
          <w:rFonts w:eastAsia="仿宋" w:hint="eastAsia"/>
          <w:sz w:val="32"/>
          <w:szCs w:val="32"/>
        </w:rPr>
        <w:t xml:space="preserve"> </w:t>
      </w:r>
      <w:r w:rsidRPr="00D0613E">
        <w:rPr>
          <w:rFonts w:eastAsia="仿宋"/>
          <w:sz w:val="32"/>
          <w:szCs w:val="32"/>
        </w:rPr>
        <w:t xml:space="preserve"> </w:t>
      </w:r>
      <w:r w:rsidRPr="00D0613E">
        <w:rPr>
          <w:rFonts w:eastAsia="仿宋" w:hint="eastAsia"/>
          <w:sz w:val="32"/>
          <w:szCs w:val="32"/>
        </w:rPr>
        <w:t>琼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中国移动通信集团山西有限公司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proofErr w:type="gramStart"/>
      <w:r w:rsidRPr="00D0613E">
        <w:rPr>
          <w:rFonts w:eastAsia="仿宋" w:hint="eastAsia"/>
          <w:sz w:val="32"/>
          <w:szCs w:val="32"/>
        </w:rPr>
        <w:t>严子洋</w:t>
      </w:r>
      <w:proofErr w:type="gramEnd"/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中国移动通信集团浙江有限公司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proofErr w:type="gramStart"/>
      <w:r w:rsidRPr="00D0613E">
        <w:rPr>
          <w:rFonts w:eastAsia="仿宋" w:hint="eastAsia"/>
          <w:sz w:val="32"/>
          <w:szCs w:val="32"/>
        </w:rPr>
        <w:t>袁</w:t>
      </w:r>
      <w:proofErr w:type="gramEnd"/>
      <w:r w:rsidRPr="00D0613E">
        <w:rPr>
          <w:rFonts w:eastAsia="仿宋" w:hint="eastAsia"/>
          <w:sz w:val="32"/>
          <w:szCs w:val="32"/>
        </w:rPr>
        <w:t xml:space="preserve"> </w:t>
      </w:r>
      <w:r w:rsidRPr="00D0613E">
        <w:rPr>
          <w:rFonts w:eastAsia="仿宋"/>
          <w:sz w:val="32"/>
          <w:szCs w:val="32"/>
        </w:rPr>
        <w:t xml:space="preserve"> </w:t>
      </w:r>
      <w:r w:rsidRPr="00D0613E">
        <w:rPr>
          <w:rFonts w:eastAsia="仿宋" w:hint="eastAsia"/>
          <w:sz w:val="32"/>
          <w:szCs w:val="32"/>
        </w:rPr>
        <w:t>玲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中国移动通信集团湖北有限公司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顿玉成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中国移动通信集团陕西有限公司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刘玲玲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中国移动通信集团广东有限公司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李</w:t>
      </w:r>
      <w:r w:rsidRPr="00D0613E">
        <w:rPr>
          <w:rFonts w:eastAsia="仿宋" w:hint="eastAsia"/>
          <w:sz w:val="32"/>
          <w:szCs w:val="32"/>
        </w:rPr>
        <w:t xml:space="preserve"> </w:t>
      </w:r>
      <w:r w:rsidRPr="00D0613E">
        <w:rPr>
          <w:rFonts w:eastAsia="仿宋"/>
          <w:sz w:val="32"/>
          <w:szCs w:val="32"/>
        </w:rPr>
        <w:t xml:space="preserve"> </w:t>
      </w:r>
      <w:r w:rsidRPr="00D0613E">
        <w:rPr>
          <w:rFonts w:eastAsia="仿宋" w:hint="eastAsia"/>
          <w:sz w:val="32"/>
          <w:szCs w:val="32"/>
        </w:rPr>
        <w:t>洁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中国移动通信集团福建有限公司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崔久灵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中国移动通信集团设计院有限公司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proofErr w:type="gramStart"/>
      <w:r w:rsidRPr="00D0613E">
        <w:rPr>
          <w:rFonts w:eastAsia="仿宋" w:hint="eastAsia"/>
          <w:sz w:val="32"/>
          <w:szCs w:val="32"/>
        </w:rPr>
        <w:t>夏敬侃</w:t>
      </w:r>
      <w:proofErr w:type="gramEnd"/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中移动信息技术有限公司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刘</w:t>
      </w:r>
      <w:r w:rsidRPr="00D0613E">
        <w:rPr>
          <w:rFonts w:eastAsia="仿宋" w:hint="eastAsia"/>
          <w:sz w:val="32"/>
          <w:szCs w:val="32"/>
        </w:rPr>
        <w:t xml:space="preserve"> </w:t>
      </w:r>
      <w:r w:rsidRPr="00D0613E">
        <w:rPr>
          <w:rFonts w:eastAsia="仿宋"/>
          <w:sz w:val="32"/>
          <w:szCs w:val="32"/>
        </w:rPr>
        <w:t xml:space="preserve"> </w:t>
      </w:r>
      <w:r w:rsidRPr="00D0613E">
        <w:rPr>
          <w:rFonts w:eastAsia="仿宋" w:hint="eastAsia"/>
          <w:sz w:val="32"/>
          <w:szCs w:val="32"/>
        </w:rPr>
        <w:t>勇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中国联合网络通信有限公司天津市分公司管线运营中心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王晓辉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中国联合网络通信有限公司北京市分公司机动通信局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lastRenderedPageBreak/>
        <w:t>于</w:t>
      </w:r>
      <w:r w:rsidRPr="00D0613E">
        <w:rPr>
          <w:rFonts w:eastAsia="仿宋" w:hint="eastAsia"/>
          <w:sz w:val="32"/>
          <w:szCs w:val="32"/>
        </w:rPr>
        <w:t xml:space="preserve"> </w:t>
      </w:r>
      <w:r w:rsidRPr="00D0613E">
        <w:rPr>
          <w:rFonts w:eastAsia="仿宋"/>
          <w:sz w:val="32"/>
          <w:szCs w:val="32"/>
        </w:rPr>
        <w:t xml:space="preserve"> </w:t>
      </w:r>
      <w:proofErr w:type="gramStart"/>
      <w:r w:rsidRPr="00D0613E">
        <w:rPr>
          <w:rFonts w:eastAsia="仿宋" w:hint="eastAsia"/>
          <w:sz w:val="32"/>
          <w:szCs w:val="32"/>
        </w:rPr>
        <w:t>媛</w:t>
      </w:r>
      <w:proofErr w:type="gramEnd"/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中国联合网络通信有限公司山东省分公司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孙</w:t>
      </w:r>
      <w:r w:rsidRPr="00D0613E">
        <w:rPr>
          <w:rFonts w:eastAsia="仿宋" w:hint="eastAsia"/>
          <w:sz w:val="32"/>
          <w:szCs w:val="32"/>
        </w:rPr>
        <w:t xml:space="preserve"> </w:t>
      </w:r>
      <w:r w:rsidRPr="00D0613E">
        <w:rPr>
          <w:rFonts w:eastAsia="仿宋"/>
          <w:sz w:val="32"/>
          <w:szCs w:val="32"/>
        </w:rPr>
        <w:t xml:space="preserve"> </w:t>
      </w:r>
      <w:proofErr w:type="gramStart"/>
      <w:r w:rsidRPr="00D0613E">
        <w:rPr>
          <w:rFonts w:eastAsia="仿宋" w:hint="eastAsia"/>
          <w:sz w:val="32"/>
          <w:szCs w:val="32"/>
        </w:rPr>
        <w:t>巍</w:t>
      </w:r>
      <w:proofErr w:type="gramEnd"/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中国联合网络通信有限公司</w:t>
      </w:r>
      <w:r>
        <w:rPr>
          <w:rFonts w:eastAsia="仿宋" w:hint="eastAsia"/>
          <w:sz w:val="32"/>
          <w:szCs w:val="32"/>
        </w:rPr>
        <w:t>湖北省</w:t>
      </w:r>
      <w:r w:rsidRPr="00D0613E">
        <w:rPr>
          <w:rFonts w:eastAsia="仿宋" w:hint="eastAsia"/>
          <w:sz w:val="32"/>
          <w:szCs w:val="32"/>
        </w:rPr>
        <w:t>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proofErr w:type="gramStart"/>
      <w:r w:rsidRPr="00D0613E">
        <w:rPr>
          <w:rFonts w:eastAsia="仿宋" w:hint="eastAsia"/>
          <w:sz w:val="32"/>
          <w:szCs w:val="32"/>
        </w:rPr>
        <w:t>冯</w:t>
      </w:r>
      <w:proofErr w:type="gramEnd"/>
      <w:r w:rsidRPr="00D0613E">
        <w:rPr>
          <w:rFonts w:eastAsia="仿宋" w:hint="eastAsia"/>
          <w:sz w:val="32"/>
          <w:szCs w:val="32"/>
        </w:rPr>
        <w:t xml:space="preserve"> </w:t>
      </w:r>
      <w:r w:rsidRPr="00D0613E">
        <w:rPr>
          <w:rFonts w:eastAsia="仿宋"/>
          <w:sz w:val="32"/>
          <w:szCs w:val="32"/>
        </w:rPr>
        <w:t xml:space="preserve"> </w:t>
      </w:r>
      <w:r w:rsidRPr="00D0613E">
        <w:rPr>
          <w:rFonts w:eastAsia="仿宋" w:hint="eastAsia"/>
          <w:sz w:val="32"/>
          <w:szCs w:val="32"/>
        </w:rPr>
        <w:t>静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中国联合网络通信有限公司浙江省分公司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王</w:t>
      </w:r>
      <w:r w:rsidRPr="00D0613E">
        <w:rPr>
          <w:rFonts w:eastAsia="仿宋" w:hint="eastAsia"/>
          <w:sz w:val="32"/>
          <w:szCs w:val="32"/>
        </w:rPr>
        <w:t xml:space="preserve"> </w:t>
      </w:r>
      <w:r w:rsidRPr="00D0613E">
        <w:rPr>
          <w:rFonts w:eastAsia="仿宋"/>
          <w:sz w:val="32"/>
          <w:szCs w:val="32"/>
        </w:rPr>
        <w:t xml:space="preserve"> </w:t>
      </w:r>
      <w:r w:rsidRPr="00D0613E">
        <w:rPr>
          <w:rFonts w:eastAsia="仿宋" w:hint="eastAsia"/>
          <w:sz w:val="32"/>
          <w:szCs w:val="32"/>
        </w:rPr>
        <w:t>涛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联通系统集成有限公司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田学忠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中国联合网络通信有限公司包头市分公司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董帝烺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中国联合网络通信有限公司泉州市分公司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韦现予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中国联合网络通信有限公司广西区分公司</w:t>
      </w:r>
    </w:p>
    <w:p w:rsidR="006F64BF" w:rsidRPr="00D0613E" w:rsidRDefault="006F64BF" w:rsidP="006F64BF">
      <w:pPr>
        <w:spacing w:line="560" w:lineRule="exact"/>
        <w:ind w:firstLineChars="50" w:firstLine="160"/>
        <w:rPr>
          <w:rFonts w:eastAsia="仿宋"/>
          <w:sz w:val="32"/>
          <w:szCs w:val="32"/>
        </w:rPr>
      </w:pPr>
      <w:r w:rsidRPr="00D0613E">
        <w:rPr>
          <w:rFonts w:eastAsia="仿宋" w:hint="eastAsia"/>
          <w:sz w:val="32"/>
          <w:szCs w:val="32"/>
        </w:rPr>
        <w:t>张建民</w:t>
      </w:r>
      <w:r w:rsidRPr="00D0613E">
        <w:rPr>
          <w:rFonts w:eastAsia="仿宋" w:hint="eastAsia"/>
          <w:sz w:val="32"/>
          <w:szCs w:val="32"/>
        </w:rPr>
        <w:tab/>
      </w:r>
      <w:r w:rsidRPr="00D0613E">
        <w:rPr>
          <w:rFonts w:eastAsia="仿宋" w:hint="eastAsia"/>
          <w:sz w:val="32"/>
          <w:szCs w:val="32"/>
        </w:rPr>
        <w:t>中国联合网络通信有限公司郑州市</w:t>
      </w:r>
      <w:proofErr w:type="gramStart"/>
      <w:r w:rsidRPr="00D0613E">
        <w:rPr>
          <w:rFonts w:eastAsia="仿宋" w:hint="eastAsia"/>
          <w:sz w:val="32"/>
          <w:szCs w:val="32"/>
        </w:rPr>
        <w:t>分公司云网运营</w:t>
      </w:r>
      <w:proofErr w:type="gramEnd"/>
      <w:r w:rsidRPr="00D0613E">
        <w:rPr>
          <w:rFonts w:eastAsia="仿宋" w:hint="eastAsia"/>
          <w:sz w:val="32"/>
          <w:szCs w:val="32"/>
        </w:rPr>
        <w:t>中心</w:t>
      </w:r>
    </w:p>
    <w:p w:rsidR="009F11F8" w:rsidRPr="006F64BF" w:rsidRDefault="009F11F8">
      <w:bookmarkStart w:id="0" w:name="_GoBack"/>
      <w:bookmarkEnd w:id="0"/>
    </w:p>
    <w:sectPr w:rsidR="009F11F8" w:rsidRPr="006F64BF">
      <w:footerReference w:type="default" r:id="rId7"/>
      <w:pgSz w:w="11906" w:h="16838"/>
      <w:pgMar w:top="1440" w:right="1417" w:bottom="1440" w:left="1417" w:header="851" w:footer="62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DC" w:rsidRDefault="008453DC" w:rsidP="006F64BF">
      <w:r>
        <w:separator/>
      </w:r>
    </w:p>
  </w:endnote>
  <w:endnote w:type="continuationSeparator" w:id="0">
    <w:p w:rsidR="008453DC" w:rsidRDefault="008453DC" w:rsidP="006F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031"/>
    </w:sdtPr>
    <w:sdtEndPr/>
    <w:sdtContent>
      <w:p w:rsidR="003C7566" w:rsidRDefault="008453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4BF" w:rsidRPr="006F64B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C7566" w:rsidRDefault="008453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DC" w:rsidRDefault="008453DC" w:rsidP="006F64BF">
      <w:r>
        <w:separator/>
      </w:r>
    </w:p>
  </w:footnote>
  <w:footnote w:type="continuationSeparator" w:id="0">
    <w:p w:rsidR="008453DC" w:rsidRDefault="008453DC" w:rsidP="006F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86"/>
    <w:rsid w:val="006F64BF"/>
    <w:rsid w:val="008453DC"/>
    <w:rsid w:val="009F11F8"/>
    <w:rsid w:val="00A67286"/>
    <w:rsid w:val="00C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4B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F6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4BF"/>
    <w:rPr>
      <w:sz w:val="18"/>
      <w:szCs w:val="18"/>
    </w:rPr>
  </w:style>
  <w:style w:type="character" w:customStyle="1" w:styleId="Char1">
    <w:name w:val="页脚 Char1"/>
    <w:basedOn w:val="a0"/>
    <w:uiPriority w:val="99"/>
    <w:qFormat/>
    <w:rsid w:val="006F64BF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6F64BF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6F64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4B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F6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4BF"/>
    <w:rPr>
      <w:sz w:val="18"/>
      <w:szCs w:val="18"/>
    </w:rPr>
  </w:style>
  <w:style w:type="character" w:customStyle="1" w:styleId="Char1">
    <w:name w:val="页脚 Char1"/>
    <w:basedOn w:val="a0"/>
    <w:uiPriority w:val="99"/>
    <w:qFormat/>
    <w:rsid w:val="006F64BF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6F64BF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6F64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邢丽莉</dc:creator>
  <cp:keywords/>
  <dc:description/>
  <cp:lastModifiedBy>邢丽莉</cp:lastModifiedBy>
  <cp:revision>2</cp:revision>
  <dcterms:created xsi:type="dcterms:W3CDTF">2020-11-23T06:29:00Z</dcterms:created>
  <dcterms:modified xsi:type="dcterms:W3CDTF">2020-11-23T06:29:00Z</dcterms:modified>
</cp:coreProperties>
</file>