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07" w:rsidRPr="00DA521D" w:rsidRDefault="00734307" w:rsidP="00734307">
      <w:pPr>
        <w:pStyle w:val="Default"/>
        <w:rPr>
          <w:rFonts w:ascii="黑体" w:eastAsia="黑体" w:hAnsi="黑体"/>
          <w:sz w:val="32"/>
          <w:szCs w:val="32"/>
        </w:rPr>
      </w:pPr>
      <w:r w:rsidRPr="00DA521D">
        <w:rPr>
          <w:rFonts w:ascii="黑体" w:eastAsia="黑体" w:hAnsi="黑体" w:hint="eastAsia"/>
          <w:sz w:val="32"/>
          <w:szCs w:val="32"/>
        </w:rPr>
        <w:t>附件3</w:t>
      </w:r>
    </w:p>
    <w:p w:rsidR="00734307" w:rsidRPr="00DA521D" w:rsidRDefault="00734307" w:rsidP="00734307">
      <w:pPr>
        <w:pStyle w:val="Defaul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研修</w:t>
      </w:r>
      <w:r w:rsidRPr="00DA521D">
        <w:rPr>
          <w:rFonts w:asciiTheme="majorEastAsia" w:eastAsiaTheme="majorEastAsia" w:hAnsiTheme="majorEastAsia" w:hint="eastAsia"/>
          <w:b/>
          <w:sz w:val="36"/>
          <w:szCs w:val="36"/>
        </w:rPr>
        <w:t>地址路线图</w:t>
      </w:r>
    </w:p>
    <w:p w:rsidR="00734307" w:rsidRDefault="00734307" w:rsidP="00734307">
      <w:pPr>
        <w:jc w:val="center"/>
        <w:outlineLvl w:val="0"/>
        <w:rPr>
          <w:rFonts w:asciiTheme="majorEastAsia" w:eastAsiaTheme="majorEastAsia" w:hAnsiTheme="majorEastAsia"/>
          <w:b/>
          <w:noProof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w:drawing>
          <wp:inline distT="0" distB="0" distL="0" distR="0" wp14:anchorId="15533953" wp14:editId="34CADE79">
            <wp:extent cx="5272483" cy="2857500"/>
            <wp:effectExtent l="19050" t="0" r="4367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307" w:rsidRDefault="00734307" w:rsidP="00734307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36845">
        <w:rPr>
          <w:rFonts w:asciiTheme="minorEastAsia" w:hAnsiTheme="minorEastAsia" w:hint="eastAsia"/>
          <w:szCs w:val="21"/>
        </w:rPr>
        <w:t>苏州</w:t>
      </w:r>
      <w:proofErr w:type="gramStart"/>
      <w:r w:rsidRPr="00E36845">
        <w:rPr>
          <w:rFonts w:asciiTheme="minorEastAsia" w:hAnsiTheme="minorEastAsia" w:hint="eastAsia"/>
          <w:szCs w:val="21"/>
        </w:rPr>
        <w:t>国信雅都大</w:t>
      </w:r>
      <w:proofErr w:type="gramEnd"/>
      <w:r w:rsidRPr="00E36845">
        <w:rPr>
          <w:rFonts w:asciiTheme="minorEastAsia" w:hAnsiTheme="minorEastAsia" w:hint="eastAsia"/>
          <w:szCs w:val="21"/>
        </w:rPr>
        <w:t>酒店</w:t>
      </w:r>
    </w:p>
    <w:p w:rsidR="00734307" w:rsidRPr="00E36845" w:rsidRDefault="00734307" w:rsidP="00734307">
      <w:pPr>
        <w:spacing w:line="400" w:lineRule="exact"/>
        <w:ind w:firstLineChars="200" w:firstLine="420"/>
        <w:rPr>
          <w:rFonts w:asciiTheme="minorEastAsia" w:hAnsiTheme="minorEastAsia" w:cs="Arial"/>
          <w:color w:val="000000"/>
          <w:kern w:val="0"/>
          <w:szCs w:val="21"/>
        </w:rPr>
      </w:pPr>
      <w:r w:rsidRPr="00E36845">
        <w:rPr>
          <w:rFonts w:asciiTheme="minorEastAsia" w:hAnsiTheme="minorEastAsia" w:cs="Arial" w:hint="eastAsia"/>
          <w:color w:val="000000"/>
          <w:kern w:val="0"/>
          <w:szCs w:val="21"/>
        </w:rPr>
        <w:t>地址:</w:t>
      </w:r>
      <w:r w:rsidRPr="00E36845">
        <w:rPr>
          <w:rFonts w:asciiTheme="minorEastAsia" w:hAnsiTheme="minorEastAsia" w:cs="Arial"/>
          <w:color w:val="000000"/>
          <w:kern w:val="0"/>
          <w:szCs w:val="21"/>
        </w:rPr>
        <w:t xml:space="preserve"> </w:t>
      </w:r>
      <w:r w:rsidRPr="00E36845">
        <w:rPr>
          <w:rFonts w:asciiTheme="minorEastAsia" w:hAnsiTheme="minorEastAsia" w:cs="Arial" w:hint="eastAsia"/>
          <w:color w:val="000000"/>
          <w:kern w:val="0"/>
          <w:szCs w:val="21"/>
        </w:rPr>
        <w:t>江苏省</w:t>
      </w:r>
      <w:r w:rsidRPr="00E36845">
        <w:rPr>
          <w:rFonts w:asciiTheme="minorEastAsia" w:hAnsiTheme="minorEastAsia" w:cs="Arial"/>
          <w:color w:val="000000"/>
          <w:kern w:val="0"/>
          <w:szCs w:val="21"/>
        </w:rPr>
        <w:t>苏州市三香路488号(姑苏区石路商圈)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 xml:space="preserve">     </w:t>
      </w:r>
      <w:r w:rsidRPr="00E36845">
        <w:rPr>
          <w:rFonts w:asciiTheme="minorEastAsia" w:hAnsiTheme="minorEastAsia" w:cs="Arial"/>
          <w:color w:val="000000"/>
          <w:kern w:val="0"/>
          <w:szCs w:val="21"/>
        </w:rPr>
        <w:t>电话:</w:t>
      </w:r>
      <w:r w:rsidRPr="00E36845">
        <w:rPr>
          <w:rFonts w:asciiTheme="minorEastAsia" w:hAnsiTheme="minorEastAsia" w:cs="Arial" w:hint="eastAsia"/>
          <w:color w:val="000000"/>
          <w:kern w:val="0"/>
          <w:szCs w:val="21"/>
        </w:rPr>
        <w:t>0</w:t>
      </w:r>
      <w:r w:rsidRPr="00E36845">
        <w:rPr>
          <w:rFonts w:asciiTheme="minorEastAsia" w:hAnsiTheme="minorEastAsia" w:cs="Arial"/>
          <w:color w:val="000000"/>
          <w:kern w:val="0"/>
          <w:szCs w:val="21"/>
        </w:rPr>
        <w:t>512</w:t>
      </w:r>
      <w:r w:rsidRPr="00E36845">
        <w:rPr>
          <w:rFonts w:asciiTheme="minorEastAsia" w:hAnsiTheme="minorEastAsia" w:cs="Arial" w:hint="eastAsia"/>
          <w:color w:val="000000"/>
          <w:kern w:val="0"/>
          <w:szCs w:val="21"/>
        </w:rPr>
        <w:t>—</w:t>
      </w:r>
      <w:r w:rsidRPr="00E36845">
        <w:rPr>
          <w:rFonts w:asciiTheme="minorEastAsia" w:hAnsiTheme="minorEastAsia" w:cs="Arial"/>
          <w:color w:val="000000"/>
          <w:kern w:val="0"/>
          <w:szCs w:val="21"/>
        </w:rPr>
        <w:t>68291888</w:t>
      </w:r>
    </w:p>
    <w:p w:rsidR="00734307" w:rsidRDefault="00734307" w:rsidP="00734307">
      <w:pPr>
        <w:spacing w:line="400" w:lineRule="exact"/>
        <w:jc w:val="center"/>
        <w:outlineLvl w:val="0"/>
        <w:rPr>
          <w:rFonts w:asciiTheme="majorEastAsia" w:eastAsiaTheme="majorEastAsia" w:hAnsiTheme="majorEastAsia"/>
          <w:b/>
          <w:noProof/>
          <w:sz w:val="32"/>
          <w:szCs w:val="32"/>
        </w:rPr>
      </w:pPr>
    </w:p>
    <w:p w:rsidR="00734307" w:rsidRPr="006C7F09" w:rsidRDefault="00734307" w:rsidP="00734307">
      <w:pPr>
        <w:spacing w:line="360" w:lineRule="auto"/>
        <w:outlineLvl w:val="0"/>
        <w:rPr>
          <w:rFonts w:ascii="仿宋" w:eastAsia="仿宋" w:hAnsi="仿宋"/>
          <w:b/>
          <w:sz w:val="24"/>
          <w:szCs w:val="24"/>
        </w:rPr>
      </w:pPr>
      <w:r w:rsidRPr="006C7F09">
        <w:rPr>
          <w:rFonts w:ascii="仿宋" w:eastAsia="仿宋" w:hAnsi="仿宋" w:hint="eastAsia"/>
          <w:b/>
          <w:sz w:val="24"/>
          <w:szCs w:val="24"/>
        </w:rPr>
        <w:t>乘车路线：</w:t>
      </w:r>
    </w:p>
    <w:p w:rsidR="00734307" w:rsidRPr="006C7F09" w:rsidRDefault="00734307" w:rsidP="00734307">
      <w:pPr>
        <w:spacing w:line="360" w:lineRule="auto"/>
        <w:outlineLvl w:val="0"/>
        <w:rPr>
          <w:rFonts w:ascii="仿宋" w:eastAsia="仿宋" w:hAnsi="仿宋"/>
          <w:sz w:val="24"/>
          <w:szCs w:val="24"/>
        </w:rPr>
      </w:pPr>
      <w:r w:rsidRPr="006C7F09">
        <w:rPr>
          <w:rFonts w:ascii="仿宋" w:eastAsia="仿宋" w:hAnsi="仿宋" w:hint="eastAsia"/>
          <w:b/>
          <w:sz w:val="24"/>
          <w:szCs w:val="24"/>
        </w:rPr>
        <w:t>1、苏州火车站</w:t>
      </w:r>
      <w:r w:rsidRPr="006C7F09">
        <w:rPr>
          <w:rFonts w:ascii="仿宋" w:eastAsia="仿宋" w:hAnsi="仿宋" w:hint="eastAsia"/>
          <w:sz w:val="24"/>
          <w:szCs w:val="24"/>
        </w:rPr>
        <w:t>：</w:t>
      </w:r>
    </w:p>
    <w:p w:rsidR="00734307" w:rsidRPr="006C7F09" w:rsidRDefault="00734307" w:rsidP="00734307">
      <w:pPr>
        <w:pStyle w:val="hover"/>
        <w:shd w:val="clear" w:color="auto" w:fill="FFFFFF"/>
        <w:spacing w:before="0" w:beforeAutospacing="0" w:after="0" w:afterAutospacing="0" w:line="360" w:lineRule="auto"/>
        <w:ind w:firstLine="555"/>
        <w:rPr>
          <w:rFonts w:asciiTheme="minorEastAsia" w:eastAsiaTheme="minorEastAsia" w:hAnsiTheme="minorEastAsia" w:cs="Tahoma"/>
          <w:color w:val="333333"/>
        </w:rPr>
      </w:pPr>
      <w:r w:rsidRPr="006C7F09">
        <w:rPr>
          <w:rFonts w:asciiTheme="minorEastAsia" w:eastAsiaTheme="minorEastAsia" w:hAnsiTheme="minorEastAsia" w:cs="Tahoma"/>
          <w:color w:val="333333"/>
        </w:rPr>
        <w:t>步行60米到达苏州火车站(2a口)</w:t>
      </w:r>
      <w:r w:rsidRPr="006C7F09">
        <w:rPr>
          <w:rFonts w:asciiTheme="minorEastAsia" w:eastAsiaTheme="minorEastAsia" w:hAnsiTheme="minorEastAsia" w:cs="Tahoma" w:hint="eastAsia"/>
          <w:color w:val="333333"/>
        </w:rPr>
        <w:t>，</w:t>
      </w:r>
      <w:r w:rsidRPr="006C7F09">
        <w:rPr>
          <w:rFonts w:asciiTheme="minorEastAsia" w:eastAsiaTheme="minorEastAsia" w:hAnsiTheme="minorEastAsia" w:cs="Tahoma"/>
          <w:color w:val="333333"/>
        </w:rPr>
        <w:t>乘坐地铁2号</w:t>
      </w:r>
      <w:proofErr w:type="gramStart"/>
      <w:r w:rsidRPr="006C7F09">
        <w:rPr>
          <w:rFonts w:asciiTheme="minorEastAsia" w:eastAsiaTheme="minorEastAsia" w:hAnsiTheme="minorEastAsia" w:cs="Tahoma"/>
          <w:color w:val="333333"/>
        </w:rPr>
        <w:t>线途径</w:t>
      </w:r>
      <w:proofErr w:type="gramEnd"/>
      <w:r w:rsidRPr="006C7F09">
        <w:rPr>
          <w:rFonts w:asciiTheme="minorEastAsia" w:eastAsiaTheme="minorEastAsia" w:hAnsiTheme="minorEastAsia" w:cs="Tahoma"/>
          <w:color w:val="333333"/>
        </w:rPr>
        <w:t>4站到达三</w:t>
      </w:r>
      <w:proofErr w:type="gramStart"/>
      <w:r w:rsidRPr="006C7F09">
        <w:rPr>
          <w:rFonts w:asciiTheme="minorEastAsia" w:eastAsiaTheme="minorEastAsia" w:hAnsiTheme="minorEastAsia" w:cs="Tahoma"/>
          <w:color w:val="333333"/>
        </w:rPr>
        <w:t>香广场</w:t>
      </w:r>
      <w:proofErr w:type="gramEnd"/>
      <w:r w:rsidRPr="006C7F09">
        <w:rPr>
          <w:rFonts w:asciiTheme="minorEastAsia" w:eastAsiaTheme="minorEastAsia" w:hAnsiTheme="minorEastAsia" w:cs="Tahoma"/>
          <w:color w:val="333333"/>
        </w:rPr>
        <w:t>站</w:t>
      </w:r>
      <w:r w:rsidRPr="006C7F09">
        <w:rPr>
          <w:rFonts w:asciiTheme="minorEastAsia" w:eastAsiaTheme="minorEastAsia" w:hAnsiTheme="minorEastAsia" w:cs="Tahoma" w:hint="eastAsia"/>
          <w:color w:val="333333"/>
        </w:rPr>
        <w:t>，</w:t>
      </w:r>
      <w:r w:rsidRPr="006C7F09">
        <w:rPr>
          <w:rFonts w:asciiTheme="minorEastAsia" w:eastAsiaTheme="minorEastAsia" w:hAnsiTheme="minorEastAsia" w:cs="Tahoma"/>
          <w:color w:val="333333"/>
        </w:rPr>
        <w:t>步行348米到达</w:t>
      </w:r>
      <w:r w:rsidRPr="006C7F09">
        <w:rPr>
          <w:rFonts w:asciiTheme="minorEastAsia" w:eastAsiaTheme="minorEastAsia" w:hAnsiTheme="minorEastAsia" w:cs="Tahoma" w:hint="eastAsia"/>
          <w:color w:val="333333"/>
        </w:rPr>
        <w:t>苏州</w:t>
      </w:r>
      <w:proofErr w:type="gramStart"/>
      <w:r w:rsidRPr="006C7F09">
        <w:rPr>
          <w:rFonts w:asciiTheme="minorEastAsia" w:eastAsiaTheme="minorEastAsia" w:hAnsiTheme="minorEastAsia" w:cs="Tahoma" w:hint="eastAsia"/>
          <w:color w:val="333333"/>
        </w:rPr>
        <w:t>国信雅都大</w:t>
      </w:r>
      <w:proofErr w:type="gramEnd"/>
      <w:r w:rsidRPr="006C7F09">
        <w:rPr>
          <w:rFonts w:asciiTheme="minorEastAsia" w:eastAsiaTheme="minorEastAsia" w:hAnsiTheme="minorEastAsia" w:cs="Tahoma" w:hint="eastAsia"/>
          <w:color w:val="333333"/>
        </w:rPr>
        <w:t>酒店。</w:t>
      </w:r>
    </w:p>
    <w:p w:rsidR="00734307" w:rsidRPr="006C7F09" w:rsidRDefault="00734307" w:rsidP="00734307">
      <w:pPr>
        <w:pStyle w:val="hover"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theme="minorBidi"/>
          <w:b/>
          <w:kern w:val="2"/>
        </w:rPr>
      </w:pPr>
      <w:r w:rsidRPr="006C7F09">
        <w:rPr>
          <w:rFonts w:ascii="仿宋" w:eastAsia="仿宋" w:hAnsi="仿宋" w:cstheme="minorBidi" w:hint="eastAsia"/>
          <w:b/>
          <w:kern w:val="2"/>
        </w:rPr>
        <w:t>2、苏州新区火车站：</w:t>
      </w:r>
    </w:p>
    <w:p w:rsidR="00734307" w:rsidRDefault="00734307" w:rsidP="00734307">
      <w:pPr>
        <w:pStyle w:val="hover"/>
        <w:shd w:val="clear" w:color="auto" w:fill="FFFFFF"/>
        <w:spacing w:before="0" w:beforeAutospacing="0" w:after="0" w:afterAutospacing="0" w:line="360" w:lineRule="auto"/>
        <w:ind w:firstLine="555"/>
        <w:rPr>
          <w:rFonts w:asciiTheme="minorEastAsia" w:eastAsiaTheme="minorEastAsia" w:hAnsiTheme="minorEastAsia" w:cs="Tahoma"/>
          <w:color w:val="333333"/>
        </w:rPr>
      </w:pPr>
      <w:r w:rsidRPr="006C7F09">
        <w:rPr>
          <w:rFonts w:asciiTheme="minorEastAsia" w:eastAsiaTheme="minorEastAsia" w:hAnsiTheme="minorEastAsia" w:cs="Tahoma" w:hint="eastAsia"/>
          <w:color w:val="333333"/>
        </w:rPr>
        <w:t>从苏州</w:t>
      </w:r>
      <w:proofErr w:type="gramStart"/>
      <w:r w:rsidRPr="006C7F09">
        <w:rPr>
          <w:rFonts w:asciiTheme="minorEastAsia" w:eastAsiaTheme="minorEastAsia" w:hAnsiTheme="minorEastAsia" w:cs="Tahoma" w:hint="eastAsia"/>
          <w:color w:val="333333"/>
        </w:rPr>
        <w:t>新区站</w:t>
      </w:r>
      <w:proofErr w:type="gramEnd"/>
      <w:r w:rsidRPr="006C7F09">
        <w:rPr>
          <w:rFonts w:asciiTheme="minorEastAsia" w:eastAsiaTheme="minorEastAsia" w:hAnsiTheme="minorEastAsia" w:cs="Tahoma" w:hint="eastAsia"/>
          <w:color w:val="333333"/>
        </w:rPr>
        <w:t>步行375米至沪宁城铁</w:t>
      </w:r>
      <w:proofErr w:type="gramStart"/>
      <w:r w:rsidRPr="006C7F09">
        <w:rPr>
          <w:rFonts w:asciiTheme="minorEastAsia" w:eastAsiaTheme="minorEastAsia" w:hAnsiTheme="minorEastAsia" w:cs="Tahoma" w:hint="eastAsia"/>
          <w:color w:val="333333"/>
        </w:rPr>
        <w:t>新区站</w:t>
      </w:r>
      <w:proofErr w:type="gramEnd"/>
      <w:r w:rsidRPr="006C7F09">
        <w:rPr>
          <w:rFonts w:asciiTheme="minorEastAsia" w:eastAsiaTheme="minorEastAsia" w:hAnsiTheme="minorEastAsia" w:cs="Tahoma" w:hint="eastAsia"/>
          <w:color w:val="333333"/>
        </w:rPr>
        <w:t>公交站</w:t>
      </w:r>
      <w:r w:rsidRPr="006C7F09">
        <w:rPr>
          <w:rFonts w:asciiTheme="minorEastAsia" w:eastAsiaTheme="minorEastAsia" w:hAnsiTheme="minorEastAsia" w:cs="Tahoma"/>
          <w:color w:val="333333"/>
        </w:rPr>
        <w:t>乘坐</w:t>
      </w:r>
      <w:r w:rsidRPr="006C7F09">
        <w:rPr>
          <w:rFonts w:asciiTheme="minorEastAsia" w:eastAsiaTheme="minorEastAsia" w:hAnsiTheme="minorEastAsia" w:cs="Tahoma" w:hint="eastAsia"/>
          <w:color w:val="333333"/>
        </w:rPr>
        <w:t>329路公交（国际教育园北区首末站方向），</w:t>
      </w:r>
      <w:r w:rsidRPr="006C7F09">
        <w:rPr>
          <w:rFonts w:asciiTheme="minorEastAsia" w:eastAsiaTheme="minorEastAsia" w:hAnsiTheme="minorEastAsia" w:cs="Tahoma"/>
          <w:color w:val="333333"/>
        </w:rPr>
        <w:t>乘坐</w:t>
      </w:r>
      <w:r w:rsidRPr="006C7F09">
        <w:rPr>
          <w:rFonts w:asciiTheme="minorEastAsia" w:eastAsiaTheme="minorEastAsia" w:hAnsiTheme="minorEastAsia" w:cs="Tahoma" w:hint="eastAsia"/>
          <w:color w:val="333333"/>
        </w:rPr>
        <w:t>15站，至滨河花园公交站，步行214米至塔园路地铁站，从4号口入</w:t>
      </w:r>
      <w:r w:rsidRPr="006C7F09">
        <w:rPr>
          <w:rFonts w:asciiTheme="minorEastAsia" w:eastAsiaTheme="minorEastAsia" w:hAnsiTheme="minorEastAsia" w:cs="Tahoma"/>
          <w:color w:val="333333"/>
        </w:rPr>
        <w:t>乘坐</w:t>
      </w:r>
      <w:r w:rsidRPr="006C7F09">
        <w:rPr>
          <w:rFonts w:asciiTheme="minorEastAsia" w:eastAsiaTheme="minorEastAsia" w:hAnsiTheme="minorEastAsia" w:cs="Tahoma" w:hint="eastAsia"/>
          <w:color w:val="333333"/>
        </w:rPr>
        <w:t>轨道交通1号线（钟南街方向），</w:t>
      </w:r>
      <w:r w:rsidRPr="006C7F09">
        <w:rPr>
          <w:rFonts w:asciiTheme="minorEastAsia" w:eastAsiaTheme="minorEastAsia" w:hAnsiTheme="minorEastAsia" w:cs="Tahoma"/>
          <w:color w:val="333333"/>
        </w:rPr>
        <w:t>乘坐</w:t>
      </w:r>
      <w:r w:rsidRPr="006C7F09">
        <w:rPr>
          <w:rFonts w:asciiTheme="minorEastAsia" w:eastAsiaTheme="minorEastAsia" w:hAnsiTheme="minorEastAsia" w:cs="Tahoma" w:hint="eastAsia"/>
          <w:color w:val="333333"/>
        </w:rPr>
        <w:t>4站至广济南路站下车，站内换</w:t>
      </w:r>
      <w:r w:rsidRPr="006C7F09">
        <w:rPr>
          <w:rFonts w:asciiTheme="minorEastAsia" w:eastAsiaTheme="minorEastAsia" w:hAnsiTheme="minorEastAsia" w:cs="Tahoma"/>
          <w:color w:val="333333"/>
        </w:rPr>
        <w:t>乘</w:t>
      </w:r>
      <w:r w:rsidRPr="006C7F09">
        <w:rPr>
          <w:rFonts w:asciiTheme="minorEastAsia" w:eastAsiaTheme="minorEastAsia" w:hAnsiTheme="minorEastAsia" w:cs="Tahoma" w:hint="eastAsia"/>
          <w:color w:val="333333"/>
        </w:rPr>
        <w:t>广济南路地铁站，</w:t>
      </w:r>
      <w:r w:rsidRPr="006C7F09">
        <w:rPr>
          <w:rFonts w:asciiTheme="minorEastAsia" w:eastAsiaTheme="minorEastAsia" w:hAnsiTheme="minorEastAsia" w:cs="Tahoma"/>
          <w:color w:val="333333"/>
        </w:rPr>
        <w:t>乘坐</w:t>
      </w:r>
      <w:r w:rsidRPr="006C7F09">
        <w:rPr>
          <w:rFonts w:asciiTheme="minorEastAsia" w:eastAsiaTheme="minorEastAsia" w:hAnsiTheme="minorEastAsia" w:cs="Tahoma" w:hint="eastAsia"/>
          <w:color w:val="333333"/>
        </w:rPr>
        <w:t>轨道交通2号线（桑田岛方向），至三</w:t>
      </w:r>
      <w:proofErr w:type="gramStart"/>
      <w:r w:rsidRPr="006C7F09">
        <w:rPr>
          <w:rFonts w:asciiTheme="minorEastAsia" w:eastAsiaTheme="minorEastAsia" w:hAnsiTheme="minorEastAsia" w:cs="Tahoma" w:hint="eastAsia"/>
          <w:color w:val="333333"/>
        </w:rPr>
        <w:t>香广场</w:t>
      </w:r>
      <w:proofErr w:type="gramEnd"/>
      <w:r w:rsidRPr="006C7F09">
        <w:rPr>
          <w:rFonts w:asciiTheme="minorEastAsia" w:eastAsiaTheme="minorEastAsia" w:hAnsiTheme="minorEastAsia" w:cs="Tahoma" w:hint="eastAsia"/>
          <w:color w:val="333333"/>
        </w:rPr>
        <w:t>地铁站，从1号口出站，步行256米至</w:t>
      </w:r>
      <w:proofErr w:type="gramStart"/>
      <w:r w:rsidRPr="006C7F09">
        <w:rPr>
          <w:rFonts w:asciiTheme="minorEastAsia" w:eastAsiaTheme="minorEastAsia" w:hAnsiTheme="minorEastAsia" w:cs="Tahoma" w:hint="eastAsia"/>
          <w:color w:val="333333"/>
        </w:rPr>
        <w:t>国信雅都大</w:t>
      </w:r>
      <w:proofErr w:type="gramEnd"/>
      <w:r w:rsidRPr="006C7F09">
        <w:rPr>
          <w:rFonts w:asciiTheme="minorEastAsia" w:eastAsiaTheme="minorEastAsia" w:hAnsiTheme="minorEastAsia" w:cs="Tahoma" w:hint="eastAsia"/>
          <w:color w:val="333333"/>
        </w:rPr>
        <w:t>酒店。</w:t>
      </w:r>
    </w:p>
    <w:p w:rsidR="00FA2DBE" w:rsidRPr="00734307" w:rsidRDefault="00FA2DBE">
      <w:bookmarkStart w:id="0" w:name="_GoBack"/>
      <w:bookmarkEnd w:id="0"/>
    </w:p>
    <w:sectPr w:rsidR="00FA2DBE" w:rsidRPr="00734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DA" w:rsidRDefault="001B36DA" w:rsidP="00734307">
      <w:r>
        <w:separator/>
      </w:r>
    </w:p>
  </w:endnote>
  <w:endnote w:type="continuationSeparator" w:id="0">
    <w:p w:rsidR="001B36DA" w:rsidRDefault="001B36DA" w:rsidP="0073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DA" w:rsidRDefault="001B36DA" w:rsidP="00734307">
      <w:r>
        <w:separator/>
      </w:r>
    </w:p>
  </w:footnote>
  <w:footnote w:type="continuationSeparator" w:id="0">
    <w:p w:rsidR="001B36DA" w:rsidRDefault="001B36DA" w:rsidP="00734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81"/>
    <w:rsid w:val="001B36DA"/>
    <w:rsid w:val="00734307"/>
    <w:rsid w:val="00AE4581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307"/>
    <w:rPr>
      <w:sz w:val="18"/>
      <w:szCs w:val="18"/>
    </w:rPr>
  </w:style>
  <w:style w:type="paragraph" w:customStyle="1" w:styleId="Default">
    <w:name w:val="Default"/>
    <w:rsid w:val="00734307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customStyle="1" w:styleId="hover">
    <w:name w:val="hover"/>
    <w:basedOn w:val="a"/>
    <w:rsid w:val="00734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343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43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307"/>
    <w:rPr>
      <w:sz w:val="18"/>
      <w:szCs w:val="18"/>
    </w:rPr>
  </w:style>
  <w:style w:type="paragraph" w:customStyle="1" w:styleId="Default">
    <w:name w:val="Default"/>
    <w:rsid w:val="00734307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customStyle="1" w:styleId="hover">
    <w:name w:val="hover"/>
    <w:basedOn w:val="a"/>
    <w:rsid w:val="00734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343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43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2019-10-09T04:55:00Z</dcterms:created>
  <dcterms:modified xsi:type="dcterms:W3CDTF">2019-10-09T04:57:00Z</dcterms:modified>
</cp:coreProperties>
</file>